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32" w:rsidRPr="005020FE" w:rsidRDefault="00CD7932" w:rsidP="00CD7932">
      <w:pPr>
        <w:spacing w:line="360" w:lineRule="auto"/>
        <w:ind w:left="5812"/>
        <w:rPr>
          <w:sz w:val="20"/>
          <w:szCs w:val="20"/>
        </w:rPr>
      </w:pPr>
      <w:r w:rsidRPr="005020FE">
        <w:rPr>
          <w:sz w:val="20"/>
          <w:szCs w:val="20"/>
        </w:rPr>
        <w:t>«ЗАТВЕРДЖУЮ»</w:t>
      </w:r>
    </w:p>
    <w:p w:rsidR="00CD7932" w:rsidRPr="005020FE" w:rsidRDefault="00284430" w:rsidP="00CD7932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Керуючий справами </w:t>
      </w:r>
    </w:p>
    <w:p w:rsidR="00CD7932" w:rsidRPr="005020FE" w:rsidRDefault="00CD7932" w:rsidP="00CD7932">
      <w:pPr>
        <w:ind w:left="5812"/>
        <w:rPr>
          <w:sz w:val="20"/>
          <w:szCs w:val="20"/>
        </w:rPr>
      </w:pPr>
    </w:p>
    <w:p w:rsidR="00CD7932" w:rsidRDefault="00CD7932" w:rsidP="00CD7932">
      <w:pPr>
        <w:ind w:left="5812"/>
        <w:rPr>
          <w:sz w:val="20"/>
          <w:szCs w:val="20"/>
        </w:rPr>
      </w:pPr>
      <w:r w:rsidRPr="005020FE">
        <w:rPr>
          <w:sz w:val="20"/>
          <w:szCs w:val="20"/>
        </w:rPr>
        <w:t xml:space="preserve">____________ </w:t>
      </w:r>
      <w:r w:rsidR="00284430">
        <w:rPr>
          <w:sz w:val="20"/>
          <w:szCs w:val="20"/>
        </w:rPr>
        <w:t>Тетяна ОРЛОВА</w:t>
      </w:r>
    </w:p>
    <w:p w:rsidR="00CD7932" w:rsidRPr="005020FE" w:rsidRDefault="00CD7932" w:rsidP="00CD7932">
      <w:pPr>
        <w:ind w:left="5812"/>
        <w:rPr>
          <w:sz w:val="20"/>
          <w:szCs w:val="20"/>
        </w:rPr>
      </w:pPr>
      <w:r w:rsidRPr="005020FE">
        <w:rPr>
          <w:sz w:val="20"/>
          <w:szCs w:val="20"/>
        </w:rPr>
        <w:t>«____»  березня  2023року</w:t>
      </w:r>
    </w:p>
    <w:p w:rsidR="00CD7932" w:rsidRPr="005020FE" w:rsidRDefault="00CD7932" w:rsidP="00CD7932">
      <w:pPr>
        <w:pStyle w:val="a3"/>
        <w:jc w:val="center"/>
        <w:rPr>
          <w:b/>
          <w:sz w:val="20"/>
          <w:szCs w:val="20"/>
        </w:rPr>
      </w:pPr>
    </w:p>
    <w:p w:rsidR="00CD7932" w:rsidRPr="00AF191E" w:rsidRDefault="00CD7932" w:rsidP="00CD7932">
      <w:pPr>
        <w:pStyle w:val="a3"/>
        <w:jc w:val="center"/>
      </w:pPr>
      <w:r>
        <w:rPr>
          <w:b/>
        </w:rPr>
        <w:t xml:space="preserve"> </w:t>
      </w:r>
      <w:r w:rsidRPr="00AF191E">
        <w:t xml:space="preserve">Доповнення до посадової інструкції </w:t>
      </w:r>
    </w:p>
    <w:p w:rsidR="00CD7932" w:rsidRPr="00AF191E" w:rsidRDefault="00CD7932" w:rsidP="00CD7932">
      <w:pPr>
        <w:pStyle w:val="a3"/>
        <w:jc w:val="center"/>
      </w:pPr>
      <w:r w:rsidRPr="00AF191E">
        <w:t xml:space="preserve"> </w:t>
      </w:r>
      <w:r>
        <w:t>с</w:t>
      </w:r>
      <w:r w:rsidRPr="00AF191E">
        <w:t>пеціаліста</w:t>
      </w:r>
      <w:r>
        <w:t xml:space="preserve"> І категорії</w:t>
      </w:r>
      <w:r w:rsidRPr="00AF191E">
        <w:t xml:space="preserve">  загального відділу апарату виконавчого комітету</w:t>
      </w:r>
    </w:p>
    <w:p w:rsidR="00CD7932" w:rsidRPr="00AF191E" w:rsidRDefault="00CD7932" w:rsidP="00CD7932">
      <w:pPr>
        <w:pStyle w:val="a3"/>
        <w:jc w:val="center"/>
      </w:pPr>
      <w:r w:rsidRPr="00AF191E">
        <w:t>Первомайської міської ради Харківської області</w:t>
      </w:r>
    </w:p>
    <w:p w:rsidR="00CD7932" w:rsidRPr="00AF191E" w:rsidRDefault="00CD7932" w:rsidP="00CD7932">
      <w:pPr>
        <w:pStyle w:val="a3"/>
        <w:jc w:val="center"/>
      </w:pPr>
    </w:p>
    <w:p w:rsidR="00CD7932" w:rsidRPr="00AF191E" w:rsidRDefault="00CD7932" w:rsidP="00CD7932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AF191E">
        <w:rPr>
          <w:u w:val="single"/>
        </w:rPr>
        <w:t>ЗАГАЛЬНА ЧАСТИНА</w:t>
      </w:r>
    </w:p>
    <w:p w:rsidR="00CD7932" w:rsidRPr="00AF191E" w:rsidRDefault="00CD7932" w:rsidP="00CD7932">
      <w:pPr>
        <w:pStyle w:val="a3"/>
        <w:ind w:left="720"/>
        <w:rPr>
          <w:u w:val="single"/>
        </w:rPr>
      </w:pPr>
    </w:p>
    <w:p w:rsidR="00CD7932" w:rsidRDefault="00CD7932" w:rsidP="00CD7932">
      <w:pPr>
        <w:widowControl w:val="0"/>
        <w:tabs>
          <w:tab w:val="left" w:pos="531"/>
        </w:tabs>
        <w:spacing w:line="274" w:lineRule="exact"/>
        <w:jc w:val="both"/>
      </w:pPr>
      <w:r>
        <w:t>1.7. Пункт 1.1. викласти в новій редакції:</w:t>
      </w:r>
    </w:p>
    <w:p w:rsidR="00CD7932" w:rsidRPr="00AF191E" w:rsidRDefault="00CE3DBD" w:rsidP="00CD7932">
      <w:pPr>
        <w:widowControl w:val="0"/>
        <w:tabs>
          <w:tab w:val="left" w:pos="531"/>
        </w:tabs>
        <w:spacing w:line="274" w:lineRule="exact"/>
        <w:jc w:val="both"/>
        <w:rPr>
          <w:u w:val="single"/>
        </w:rPr>
      </w:pPr>
      <w:r>
        <w:t>С</w:t>
      </w:r>
      <w:r w:rsidR="00CD7932" w:rsidRPr="00AF191E">
        <w:t>пеціаліст</w:t>
      </w:r>
      <w:r>
        <w:t xml:space="preserve"> І категорії</w:t>
      </w:r>
      <w:r w:rsidR="00CD7932" w:rsidRPr="00AF191E">
        <w:t xml:space="preserve"> загального відділу виконавчого комітету ( далі - відділ) здійснює:</w:t>
      </w:r>
    </w:p>
    <w:p w:rsidR="00CD7932" w:rsidRPr="00AF191E" w:rsidRDefault="00CD7932" w:rsidP="00CD7932">
      <w:pPr>
        <w:pStyle w:val="a3"/>
        <w:jc w:val="both"/>
      </w:pPr>
      <w:r w:rsidRPr="00AF191E">
        <w:t>- службове діловодство у відділі;</w:t>
      </w:r>
    </w:p>
    <w:p w:rsidR="00CD7932" w:rsidRPr="00AF191E" w:rsidRDefault="00CD7932" w:rsidP="00CD7932">
      <w:pPr>
        <w:pStyle w:val="a3"/>
        <w:jc w:val="both"/>
      </w:pPr>
      <w:r w:rsidRPr="00AF191E">
        <w:t xml:space="preserve">- роботу зі зверненнями громадян, які надійшли на ім’я міського голови, у тому числі ведення діловодства; </w:t>
      </w:r>
    </w:p>
    <w:p w:rsidR="00CD7932" w:rsidRPr="00AF191E" w:rsidRDefault="00CD7932" w:rsidP="00CD7932">
      <w:pPr>
        <w:pStyle w:val="a3"/>
        <w:jc w:val="both"/>
      </w:pPr>
      <w:r w:rsidRPr="00AF191E">
        <w:t xml:space="preserve">- роботу із запитами на публічну інформацію, які надійшли на ім’я міського голови, у тому числі ведення діловодства; </w:t>
      </w:r>
    </w:p>
    <w:p w:rsidR="00CD7932" w:rsidRPr="00AF191E" w:rsidRDefault="00CD7932" w:rsidP="00CD7932">
      <w:pPr>
        <w:pStyle w:val="a3"/>
      </w:pPr>
      <w:r w:rsidRPr="00AF191E">
        <w:t>- контроль за виконанням рішень міської ради, виконавчого комітету, розпоряджень і доручень міського голови, інших документів, які поставлені на контроль;</w:t>
      </w:r>
    </w:p>
    <w:p w:rsidR="00CD7932" w:rsidRPr="00AF191E" w:rsidRDefault="00CD7932" w:rsidP="00CD7932">
      <w:pPr>
        <w:pStyle w:val="a3"/>
      </w:pPr>
      <w:r w:rsidRPr="00AF191E">
        <w:t xml:space="preserve">- оприлюднення на офіційному </w:t>
      </w:r>
      <w:proofErr w:type="spellStart"/>
      <w:r w:rsidRPr="00AF191E">
        <w:t>веб-сайті</w:t>
      </w:r>
      <w:proofErr w:type="spellEnd"/>
      <w:r w:rsidRPr="00AF191E">
        <w:t xml:space="preserve"> Первомайської міської ради (або в інший спосіб, незаборонений чинним законодавством) документів, що містять публічну інформацію , проекти нормативно-правових актів, рішень виконавчого комітету, розпоряджень місько</w:t>
      </w:r>
      <w:r w:rsidR="00CE3DBD">
        <w:t>го голови з основної діяльності;</w:t>
      </w:r>
    </w:p>
    <w:p w:rsidR="00CD7932" w:rsidRPr="00AF191E" w:rsidRDefault="00CD7932" w:rsidP="00CD7932">
      <w:pPr>
        <w:tabs>
          <w:tab w:val="left" w:pos="531"/>
        </w:tabs>
        <w:spacing w:line="274" w:lineRule="exact"/>
        <w:jc w:val="both"/>
      </w:pPr>
      <w:r w:rsidRPr="00AF191E">
        <w:t>- заходи з організаційного забезпечення діяльності міського голови та його заступників.</w:t>
      </w:r>
    </w:p>
    <w:p w:rsidR="00CD7932" w:rsidRPr="00AF191E" w:rsidRDefault="00CD7932" w:rsidP="00CD7932">
      <w:pPr>
        <w:pStyle w:val="a3"/>
        <w:rPr>
          <w:u w:val="single"/>
        </w:rPr>
      </w:pPr>
    </w:p>
    <w:p w:rsidR="00CD7932" w:rsidRPr="00FE017F" w:rsidRDefault="00CD7932" w:rsidP="00CD7932">
      <w:pPr>
        <w:pStyle w:val="a4"/>
        <w:keepNext/>
        <w:keepLines/>
        <w:numPr>
          <w:ilvl w:val="0"/>
          <w:numId w:val="1"/>
        </w:numPr>
        <w:spacing w:after="206" w:line="240" w:lineRule="exact"/>
        <w:jc w:val="center"/>
        <w:rPr>
          <w:rStyle w:val="1"/>
          <w:rFonts w:eastAsia="Arial Unicode MS"/>
        </w:rPr>
      </w:pPr>
      <w:bookmarkStart w:id="0" w:name="bookmark1"/>
      <w:r w:rsidRPr="00AF191E">
        <w:rPr>
          <w:rStyle w:val="1"/>
          <w:rFonts w:eastAsia="Arial Unicode MS"/>
        </w:rPr>
        <w:t>3АВДАНИЯ ТА ОБОВ’ЯЗКИ</w:t>
      </w:r>
      <w:bookmarkEnd w:id="0"/>
    </w:p>
    <w:p w:rsidR="00CD7932" w:rsidRDefault="00CD7932" w:rsidP="00CD7932">
      <w:pPr>
        <w:pStyle w:val="a3"/>
        <w:rPr>
          <w:u w:val="single"/>
        </w:rPr>
      </w:pPr>
      <w:r w:rsidRPr="00AF191E">
        <w:rPr>
          <w:u w:val="single"/>
        </w:rPr>
        <w:t xml:space="preserve">Завдання та обов’язки з питань </w:t>
      </w:r>
      <w:r>
        <w:rPr>
          <w:u w:val="single"/>
        </w:rPr>
        <w:t xml:space="preserve">роботи з вхідною/вихідною кореспонденцію </w:t>
      </w:r>
    </w:p>
    <w:p w:rsidR="00CD7932" w:rsidRPr="00FE017F" w:rsidRDefault="00CD7932" w:rsidP="00CD7932">
      <w:pPr>
        <w:pStyle w:val="a3"/>
        <w:rPr>
          <w:rStyle w:val="1"/>
          <w:rFonts w:eastAsia="Arial Unicode MS"/>
          <w:lang w:val="uk-UA"/>
        </w:rPr>
      </w:pPr>
    </w:p>
    <w:p w:rsidR="00CD7932" w:rsidRPr="00174D19" w:rsidRDefault="00CD7932" w:rsidP="00CD7932">
      <w:pPr>
        <w:pStyle w:val="a3"/>
        <w:jc w:val="both"/>
      </w:pPr>
      <w:r>
        <w:t>2.14.</w:t>
      </w:r>
      <w:r w:rsidR="00CE3DBD">
        <w:t xml:space="preserve"> </w:t>
      </w:r>
      <w:r w:rsidRPr="00174D19">
        <w:t>Відповідно до Регламенту та Інструкції приймає, реєструє, веде облік, забезпечує зберігання, оперативний розшук, інформування за документами та доставляє документи за допомогою використання системи електронного документообігу (</w:t>
      </w:r>
      <w:proofErr w:type="spellStart"/>
      <w:r w:rsidRPr="00174D19">
        <w:t>далі-СЕД</w:t>
      </w:r>
      <w:proofErr w:type="spellEnd"/>
      <w:r w:rsidRPr="00174D19">
        <w:t>)</w:t>
      </w:r>
      <w:r>
        <w:t xml:space="preserve"> та електронної пошти;</w:t>
      </w:r>
    </w:p>
    <w:p w:rsidR="00CD7932" w:rsidRDefault="00CD7932" w:rsidP="00CD7932">
      <w:pPr>
        <w:pStyle w:val="a3"/>
        <w:jc w:val="both"/>
      </w:pPr>
      <w:r>
        <w:t xml:space="preserve">2.15. </w:t>
      </w:r>
      <w:r w:rsidRPr="00174D19">
        <w:t>Своєчасно доводить до відома начальника відділу та інших посадових осіб виконавчого комітету, підприємств, установ і організацій інформаці</w:t>
      </w:r>
      <w:r w:rsidR="00CE3DBD">
        <w:t>ю</w:t>
      </w:r>
      <w:r w:rsidRPr="00174D19">
        <w:t xml:space="preserve"> про документи, що н</w:t>
      </w:r>
      <w:r>
        <w:t>адійшли до виконавчого комітету;</w:t>
      </w:r>
    </w:p>
    <w:p w:rsidR="00CD7932" w:rsidRPr="00174D19" w:rsidRDefault="00CD7932" w:rsidP="00CD7932">
      <w:pPr>
        <w:pStyle w:val="a3"/>
        <w:jc w:val="both"/>
      </w:pPr>
      <w:r>
        <w:t xml:space="preserve">2.16. </w:t>
      </w:r>
      <w:r w:rsidRPr="00174D19">
        <w:t xml:space="preserve">Здійснює контроль за підготовкою та оформленням документів, вживає заходів </w:t>
      </w:r>
      <w:r w:rsidR="00CE3DBD">
        <w:t>що</w:t>
      </w:r>
      <w:r w:rsidRPr="00174D19">
        <w:t>до скорочення термінів проходження і виконання документів, узагальнює та аналізує дані про хід і результати цієї роботи;</w:t>
      </w:r>
    </w:p>
    <w:p w:rsidR="00CD7932" w:rsidRDefault="00CD7932" w:rsidP="00CD7932">
      <w:pPr>
        <w:pStyle w:val="a3"/>
        <w:jc w:val="both"/>
      </w:pPr>
      <w:r>
        <w:t xml:space="preserve">2.17. </w:t>
      </w:r>
      <w:r w:rsidRPr="00174D19">
        <w:t>Проводить технічне оформлення (реєстрацію) і відправку вихідної кореспонденції за доп</w:t>
      </w:r>
      <w:r>
        <w:t>омогою СЕД та електронної пошти;</w:t>
      </w:r>
    </w:p>
    <w:p w:rsidR="00CD7932" w:rsidRDefault="00CD7932" w:rsidP="00CD7932">
      <w:pPr>
        <w:pStyle w:val="a3"/>
        <w:jc w:val="both"/>
      </w:pPr>
      <w:r>
        <w:t xml:space="preserve">2.18. </w:t>
      </w:r>
      <w:r w:rsidRPr="00174D19">
        <w:t>Забезпечує додержання єдиного порядку відбору, обліку, збереження, якості оброблення та використання документів, що створюються під час діяльності виконавчого комітету;</w:t>
      </w:r>
    </w:p>
    <w:p w:rsidR="00CD7932" w:rsidRPr="00174D19" w:rsidRDefault="00CD7932" w:rsidP="00CD7932">
      <w:pPr>
        <w:pStyle w:val="a3"/>
        <w:jc w:val="both"/>
      </w:pPr>
      <w:r>
        <w:t>2.19.</w:t>
      </w:r>
      <w:r w:rsidR="00CE3DBD">
        <w:t xml:space="preserve"> </w:t>
      </w:r>
      <w:r w:rsidRPr="00174D19">
        <w:t>Удосконалює форми і методи роботи з документами у виконавчому комітеті та організаціях, що належать до сфери його управління, з урахуванням використання організаційної техніки і персонального комп’ютера;</w:t>
      </w:r>
    </w:p>
    <w:p w:rsidR="00CD7932" w:rsidRPr="00174D19" w:rsidRDefault="00CD7932" w:rsidP="00CD7932">
      <w:pPr>
        <w:jc w:val="both"/>
      </w:pPr>
      <w:r>
        <w:t>2.20.</w:t>
      </w:r>
      <w:r w:rsidR="00CE3DBD">
        <w:t xml:space="preserve"> </w:t>
      </w:r>
      <w:r w:rsidRPr="00174D19">
        <w:t>Здійснює облік і зберігання закінчених діловодством справ і матеріалів до здачі їх в державну архівну установу або знищення в установленому порядку.</w:t>
      </w:r>
    </w:p>
    <w:p w:rsidR="00CD7932" w:rsidRPr="00174D19" w:rsidRDefault="00CD7932" w:rsidP="00CD7932">
      <w:pPr>
        <w:jc w:val="both"/>
      </w:pPr>
      <w:r>
        <w:t>2.21.</w:t>
      </w:r>
      <w:r w:rsidR="00CE3DBD">
        <w:t xml:space="preserve"> Бере</w:t>
      </w:r>
      <w:r w:rsidRPr="00174D19">
        <w:t xml:space="preserve"> участь у складанні зведеної номенклатури справ міської ради та її виконавчих органів</w:t>
      </w:r>
      <w:r w:rsidR="00CE3DBD">
        <w:t>.</w:t>
      </w:r>
    </w:p>
    <w:p w:rsidR="00CD7932" w:rsidRDefault="00CD7932" w:rsidP="00CD7932">
      <w:pPr>
        <w:pStyle w:val="a3"/>
        <w:rPr>
          <w:u w:val="single"/>
          <w:lang w:val="ru-RU"/>
        </w:rPr>
      </w:pPr>
    </w:p>
    <w:p w:rsidR="002F299B" w:rsidRPr="00FE017F" w:rsidRDefault="002F299B" w:rsidP="00CD7932">
      <w:pPr>
        <w:pStyle w:val="a3"/>
        <w:rPr>
          <w:u w:val="single"/>
          <w:lang w:val="ru-RU"/>
        </w:rPr>
      </w:pPr>
    </w:p>
    <w:p w:rsidR="00CD7932" w:rsidRPr="00AF191E" w:rsidRDefault="00CD7932" w:rsidP="00CD7932">
      <w:pPr>
        <w:pStyle w:val="a3"/>
        <w:rPr>
          <w:u w:val="single"/>
        </w:rPr>
      </w:pPr>
      <w:r w:rsidRPr="00AF191E">
        <w:rPr>
          <w:u w:val="single"/>
        </w:rPr>
        <w:lastRenderedPageBreak/>
        <w:t>Завдання та обов’язки з питань роботи зі зверненнями громадян</w:t>
      </w:r>
    </w:p>
    <w:p w:rsidR="00CD7932" w:rsidRPr="00AF191E" w:rsidRDefault="00CD7932" w:rsidP="00CD7932">
      <w:pPr>
        <w:pStyle w:val="a3"/>
        <w:jc w:val="both"/>
      </w:pPr>
    </w:p>
    <w:p w:rsidR="00CD7932" w:rsidRPr="00AF191E" w:rsidRDefault="00CD7932" w:rsidP="00CD7932">
      <w:pPr>
        <w:pStyle w:val="a4"/>
        <w:tabs>
          <w:tab w:val="left" w:pos="1526"/>
        </w:tabs>
        <w:spacing w:line="264" w:lineRule="exact"/>
        <w:ind w:left="0"/>
        <w:jc w:val="both"/>
        <w:rPr>
          <w:rFonts w:ascii="Times New Roman" w:hAnsi="Times New Roman" w:cs="Times New Roman"/>
          <w:lang w:val="uk-UA"/>
        </w:rPr>
      </w:pPr>
      <w:r w:rsidRPr="00AF191E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22</w:t>
      </w:r>
      <w:r w:rsidRPr="00AF191E">
        <w:rPr>
          <w:rFonts w:ascii="Times New Roman" w:hAnsi="Times New Roman" w:cs="Times New Roman"/>
          <w:lang w:val="uk-UA"/>
        </w:rPr>
        <w:t>. Здійснює прийом, реєстрацію, облік і зберігання звернень громадян у відповідності із Законом України «Про звернення громадян» та Інструкції з діловодства за зверненнями громадян;</w:t>
      </w:r>
    </w:p>
    <w:p w:rsidR="00CD7932" w:rsidRPr="00AF191E" w:rsidRDefault="00CD7932" w:rsidP="00CD7932">
      <w:pPr>
        <w:pStyle w:val="a4"/>
        <w:tabs>
          <w:tab w:val="left" w:pos="1526"/>
        </w:tabs>
        <w:spacing w:line="264" w:lineRule="exact"/>
        <w:ind w:left="0"/>
        <w:jc w:val="both"/>
        <w:rPr>
          <w:rFonts w:ascii="Times New Roman" w:hAnsi="Times New Roman" w:cs="Times New Roman"/>
          <w:lang w:val="uk-UA"/>
        </w:rPr>
      </w:pPr>
      <w:r w:rsidRPr="00AF191E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23</w:t>
      </w:r>
      <w:r w:rsidRPr="00AF191E">
        <w:rPr>
          <w:rFonts w:ascii="Times New Roman" w:hAnsi="Times New Roman" w:cs="Times New Roman"/>
          <w:lang w:val="uk-UA"/>
        </w:rPr>
        <w:t>. Своєчасно передає за дорученням міського голови або його заступників відповідним керівникам структурних підрозділів виконавчого комітету, іншим посадовим особам звернення громадян для вивчення, перевірки та вирішення порушених питань;</w:t>
      </w:r>
    </w:p>
    <w:p w:rsidR="00CD7932" w:rsidRPr="00AF191E" w:rsidRDefault="00CD7932" w:rsidP="00CD7932">
      <w:pPr>
        <w:pStyle w:val="a4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uk-UA"/>
        </w:rPr>
        <w:t>24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Здійснює</w:t>
      </w:r>
      <w:proofErr w:type="spellEnd"/>
      <w:r w:rsidRPr="00AF191E">
        <w:rPr>
          <w:rFonts w:ascii="Times New Roman" w:hAnsi="Times New Roman" w:cs="Times New Roman"/>
        </w:rPr>
        <w:t xml:space="preserve"> контроль за строками </w:t>
      </w:r>
      <w:proofErr w:type="spellStart"/>
      <w:r w:rsidRPr="00AF191E">
        <w:rPr>
          <w:rFonts w:ascii="Times New Roman" w:hAnsi="Times New Roman" w:cs="Times New Roman"/>
        </w:rPr>
        <w:t>розгляду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звернень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посадовими</w:t>
      </w:r>
      <w:proofErr w:type="spellEnd"/>
      <w:r w:rsidRPr="00AF191E">
        <w:rPr>
          <w:rFonts w:ascii="Times New Roman" w:hAnsi="Times New Roman" w:cs="Times New Roman"/>
        </w:rPr>
        <w:t xml:space="preserve"> особами </w:t>
      </w:r>
      <w:proofErr w:type="spellStart"/>
      <w:r w:rsidRPr="00AF191E">
        <w:rPr>
          <w:rFonts w:ascii="Times New Roman" w:hAnsi="Times New Roman" w:cs="Times New Roman"/>
        </w:rPr>
        <w:t>виконавчих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органів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191E">
        <w:rPr>
          <w:rFonts w:ascii="Times New Roman" w:hAnsi="Times New Roman" w:cs="Times New Roman"/>
        </w:rPr>
        <w:t>м</w:t>
      </w:r>
      <w:proofErr w:type="gramEnd"/>
      <w:r w:rsidRPr="00AF191E">
        <w:rPr>
          <w:rFonts w:ascii="Times New Roman" w:hAnsi="Times New Roman" w:cs="Times New Roman"/>
        </w:rPr>
        <w:t>іської</w:t>
      </w:r>
      <w:proofErr w:type="spellEnd"/>
      <w:r w:rsidRPr="00AF191E">
        <w:rPr>
          <w:rFonts w:ascii="Times New Roman" w:hAnsi="Times New Roman" w:cs="Times New Roman"/>
        </w:rPr>
        <w:t xml:space="preserve"> ради, </w:t>
      </w:r>
      <w:proofErr w:type="spellStart"/>
      <w:r w:rsidRPr="00AF191E">
        <w:rPr>
          <w:rFonts w:ascii="Times New Roman" w:hAnsi="Times New Roman" w:cs="Times New Roman"/>
        </w:rPr>
        <w:t>іншими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виконавцями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CD7932" w:rsidRPr="00AF191E" w:rsidRDefault="00CD7932" w:rsidP="00CD7932">
      <w:pPr>
        <w:pStyle w:val="a4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uk-UA"/>
        </w:rPr>
        <w:t>25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Видає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усні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довідки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громадянам</w:t>
      </w:r>
      <w:proofErr w:type="spellEnd"/>
      <w:r w:rsidRPr="00AF191E">
        <w:rPr>
          <w:rFonts w:ascii="Times New Roman" w:hAnsi="Times New Roman" w:cs="Times New Roman"/>
        </w:rPr>
        <w:t xml:space="preserve"> про </w:t>
      </w:r>
      <w:proofErr w:type="spellStart"/>
      <w:r w:rsidRPr="00AF191E">
        <w:rPr>
          <w:rFonts w:ascii="Times New Roman" w:hAnsi="Times New Roman" w:cs="Times New Roman"/>
        </w:rPr>
        <w:t>хід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розгляду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їх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звернень</w:t>
      </w:r>
      <w:proofErr w:type="spellEnd"/>
      <w:r w:rsidRPr="00AF191E">
        <w:rPr>
          <w:rFonts w:ascii="Times New Roman" w:hAnsi="Times New Roman" w:cs="Times New Roman"/>
        </w:rPr>
        <w:t xml:space="preserve">, порядок </w:t>
      </w:r>
      <w:proofErr w:type="spellStart"/>
      <w:r w:rsidRPr="00AF191E">
        <w:rPr>
          <w:rFonts w:ascii="Times New Roman" w:hAnsi="Times New Roman" w:cs="Times New Roman"/>
        </w:rPr>
        <w:t>особистого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прийому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громадян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керівництвом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міської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gramStart"/>
      <w:r w:rsidRPr="00AF191E">
        <w:rPr>
          <w:rFonts w:ascii="Times New Roman" w:hAnsi="Times New Roman" w:cs="Times New Roman"/>
        </w:rPr>
        <w:t>ради</w:t>
      </w:r>
      <w:proofErr w:type="gramEnd"/>
      <w:r w:rsidRPr="00AF191E">
        <w:rPr>
          <w:rFonts w:ascii="Times New Roman" w:hAnsi="Times New Roman" w:cs="Times New Roman"/>
        </w:rPr>
        <w:t xml:space="preserve"> та </w:t>
      </w:r>
      <w:proofErr w:type="spellStart"/>
      <w:r w:rsidRPr="00AF191E">
        <w:rPr>
          <w:rFonts w:ascii="Times New Roman" w:hAnsi="Times New Roman" w:cs="Times New Roman"/>
        </w:rPr>
        <w:t>її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виконавчих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органів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CD7932" w:rsidRPr="00AF191E" w:rsidRDefault="00CD7932" w:rsidP="00CD7932">
      <w:pPr>
        <w:pStyle w:val="a4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uk-UA"/>
        </w:rPr>
        <w:t>26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Своєчасно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направляє</w:t>
      </w:r>
      <w:proofErr w:type="spellEnd"/>
      <w:r w:rsidRPr="00AF191E">
        <w:rPr>
          <w:rFonts w:ascii="Times New Roman" w:hAnsi="Times New Roman" w:cs="Times New Roman"/>
        </w:rPr>
        <w:t xml:space="preserve"> автору </w:t>
      </w:r>
      <w:proofErr w:type="spellStart"/>
      <w:r w:rsidRPr="00AF191E">
        <w:rPr>
          <w:rFonts w:ascii="Times New Roman" w:hAnsi="Times New Roman" w:cs="Times New Roman"/>
        </w:rPr>
        <w:t>звернення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повідомлення</w:t>
      </w:r>
      <w:proofErr w:type="spellEnd"/>
      <w:r w:rsidRPr="00AF191E">
        <w:rPr>
          <w:rFonts w:ascii="Times New Roman" w:hAnsi="Times New Roman" w:cs="Times New Roman"/>
        </w:rPr>
        <w:t xml:space="preserve"> про </w:t>
      </w:r>
      <w:proofErr w:type="spellStart"/>
      <w:r w:rsidRPr="00AF191E">
        <w:rPr>
          <w:rFonts w:ascii="Times New Roman" w:hAnsi="Times New Roman" w:cs="Times New Roman"/>
        </w:rPr>
        <w:t>результати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його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розгляду</w:t>
      </w:r>
      <w:proofErr w:type="spellEnd"/>
      <w:r w:rsidRPr="00AF191E">
        <w:rPr>
          <w:rFonts w:ascii="Times New Roman" w:hAnsi="Times New Roman" w:cs="Times New Roman"/>
        </w:rPr>
        <w:t xml:space="preserve">, а </w:t>
      </w:r>
      <w:proofErr w:type="gramStart"/>
      <w:r w:rsidRPr="00AF191E">
        <w:rPr>
          <w:rFonts w:ascii="Times New Roman" w:hAnsi="Times New Roman" w:cs="Times New Roman"/>
        </w:rPr>
        <w:t>у</w:t>
      </w:r>
      <w:proofErr w:type="gram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разі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необхідності</w:t>
      </w:r>
      <w:proofErr w:type="spellEnd"/>
      <w:r w:rsidRPr="00AF191E">
        <w:rPr>
          <w:rFonts w:ascii="Times New Roman" w:hAnsi="Times New Roman" w:cs="Times New Roman"/>
        </w:rPr>
        <w:t xml:space="preserve"> – </w:t>
      </w:r>
      <w:proofErr w:type="spellStart"/>
      <w:r w:rsidRPr="00AF191E">
        <w:rPr>
          <w:rFonts w:ascii="Times New Roman" w:hAnsi="Times New Roman" w:cs="Times New Roman"/>
        </w:rPr>
        <w:t>також</w:t>
      </w:r>
      <w:proofErr w:type="spellEnd"/>
      <w:r w:rsidRPr="00AF191E">
        <w:rPr>
          <w:rFonts w:ascii="Times New Roman" w:hAnsi="Times New Roman" w:cs="Times New Roman"/>
        </w:rPr>
        <w:t xml:space="preserve"> органу, </w:t>
      </w:r>
      <w:proofErr w:type="spellStart"/>
      <w:r w:rsidRPr="00AF191E">
        <w:rPr>
          <w:rFonts w:ascii="Times New Roman" w:hAnsi="Times New Roman" w:cs="Times New Roman"/>
        </w:rPr>
        <w:t>від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яковго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надійшло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звернення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CD7932" w:rsidRPr="00AF191E" w:rsidRDefault="00CD7932" w:rsidP="00CD7932">
      <w:pPr>
        <w:pStyle w:val="a4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uk-UA"/>
        </w:rPr>
        <w:t>27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Складає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звіт</w:t>
      </w:r>
      <w:proofErr w:type="spellEnd"/>
      <w:r w:rsidRPr="00AF191E">
        <w:rPr>
          <w:rFonts w:ascii="Times New Roman" w:hAnsi="Times New Roman" w:cs="Times New Roman"/>
        </w:rPr>
        <w:t xml:space="preserve"> про роботу </w:t>
      </w:r>
      <w:proofErr w:type="spellStart"/>
      <w:r w:rsidRPr="00AF191E">
        <w:rPr>
          <w:rFonts w:ascii="Times New Roman" w:hAnsi="Times New Roman" w:cs="Times New Roman"/>
        </w:rPr>
        <w:t>зі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зверненнями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громадян</w:t>
      </w:r>
      <w:proofErr w:type="spellEnd"/>
      <w:r w:rsidRPr="00AF191E">
        <w:rPr>
          <w:rFonts w:ascii="Times New Roman" w:hAnsi="Times New Roman" w:cs="Times New Roman"/>
        </w:rPr>
        <w:t xml:space="preserve">, </w:t>
      </w:r>
      <w:proofErr w:type="spellStart"/>
      <w:r w:rsidRPr="00AF191E">
        <w:rPr>
          <w:rFonts w:ascii="Times New Roman" w:hAnsi="Times New Roman" w:cs="Times New Roman"/>
        </w:rPr>
        <w:t>які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надійшли</w:t>
      </w:r>
      <w:proofErr w:type="spellEnd"/>
      <w:r w:rsidRPr="00AF191E">
        <w:rPr>
          <w:rFonts w:ascii="Times New Roman" w:hAnsi="Times New Roman" w:cs="Times New Roman"/>
        </w:rPr>
        <w:t xml:space="preserve"> до </w:t>
      </w:r>
      <w:proofErr w:type="spellStart"/>
      <w:r w:rsidRPr="00AF191E">
        <w:rPr>
          <w:rFonts w:ascii="Times New Roman" w:hAnsi="Times New Roman" w:cs="Times New Roman"/>
        </w:rPr>
        <w:t>міської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gramStart"/>
      <w:r w:rsidRPr="00AF191E">
        <w:rPr>
          <w:rFonts w:ascii="Times New Roman" w:hAnsi="Times New Roman" w:cs="Times New Roman"/>
        </w:rPr>
        <w:t>ради</w:t>
      </w:r>
      <w:proofErr w:type="gramEnd"/>
      <w:r w:rsidRPr="00AF191E">
        <w:rPr>
          <w:rFonts w:ascii="Times New Roman" w:hAnsi="Times New Roman" w:cs="Times New Roman"/>
        </w:rPr>
        <w:t xml:space="preserve"> та </w:t>
      </w:r>
      <w:proofErr w:type="spellStart"/>
      <w:r w:rsidRPr="00AF191E">
        <w:rPr>
          <w:rFonts w:ascii="Times New Roman" w:hAnsi="Times New Roman" w:cs="Times New Roman"/>
        </w:rPr>
        <w:t>її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виконавчих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органів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CD7932" w:rsidRPr="00AF191E" w:rsidRDefault="00CD7932" w:rsidP="00CD7932">
      <w:pPr>
        <w:pStyle w:val="a4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uk-UA"/>
        </w:rPr>
        <w:t>28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Забезпечує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збереження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інформації</w:t>
      </w:r>
      <w:proofErr w:type="spellEnd"/>
      <w:r w:rsidRPr="00AF191E">
        <w:rPr>
          <w:rFonts w:ascii="Times New Roman" w:hAnsi="Times New Roman" w:cs="Times New Roman"/>
        </w:rPr>
        <w:t xml:space="preserve"> про </w:t>
      </w:r>
      <w:proofErr w:type="spellStart"/>
      <w:r w:rsidRPr="00AF191E">
        <w:rPr>
          <w:rFonts w:ascii="Times New Roman" w:hAnsi="Times New Roman" w:cs="Times New Roman"/>
        </w:rPr>
        <w:t>громадян</w:t>
      </w:r>
      <w:proofErr w:type="spellEnd"/>
      <w:r w:rsidRPr="00AF191E">
        <w:rPr>
          <w:rFonts w:ascii="Times New Roman" w:hAnsi="Times New Roman" w:cs="Times New Roman"/>
        </w:rPr>
        <w:t xml:space="preserve">, </w:t>
      </w:r>
      <w:proofErr w:type="spellStart"/>
      <w:r w:rsidRPr="00AF191E">
        <w:rPr>
          <w:rFonts w:ascii="Times New Roman" w:hAnsi="Times New Roman" w:cs="Times New Roman"/>
        </w:rPr>
        <w:t>що</w:t>
      </w:r>
      <w:proofErr w:type="spellEnd"/>
      <w:r w:rsidRPr="00AF191E">
        <w:rPr>
          <w:rFonts w:ascii="Times New Roman" w:hAnsi="Times New Roman" w:cs="Times New Roman"/>
        </w:rPr>
        <w:t xml:space="preserve"> стала </w:t>
      </w:r>
      <w:proofErr w:type="spellStart"/>
      <w:r w:rsidRPr="00AF191E">
        <w:rPr>
          <w:rFonts w:ascii="Times New Roman" w:hAnsi="Times New Roman" w:cs="Times New Roman"/>
        </w:rPr>
        <w:t>відома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йому</w:t>
      </w:r>
      <w:proofErr w:type="spellEnd"/>
      <w:r w:rsidRPr="00AF191E">
        <w:rPr>
          <w:rFonts w:ascii="Times New Roman" w:hAnsi="Times New Roman" w:cs="Times New Roman"/>
        </w:rPr>
        <w:t xml:space="preserve"> у </w:t>
      </w:r>
      <w:proofErr w:type="spellStart"/>
      <w:r w:rsidRPr="00AF191E">
        <w:rPr>
          <w:rFonts w:ascii="Times New Roman" w:hAnsi="Times New Roman" w:cs="Times New Roman"/>
        </w:rPr>
        <w:t>зв'язку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виконанням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службових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обов'язків</w:t>
      </w:r>
      <w:proofErr w:type="spellEnd"/>
      <w:r w:rsidRPr="00AF191E">
        <w:rPr>
          <w:rFonts w:ascii="Times New Roman" w:hAnsi="Times New Roman" w:cs="Times New Roman"/>
        </w:rPr>
        <w:t xml:space="preserve">, а </w:t>
      </w:r>
      <w:proofErr w:type="spellStart"/>
      <w:r w:rsidRPr="00AF191E">
        <w:rPr>
          <w:rFonts w:ascii="Times New Roman" w:hAnsi="Times New Roman" w:cs="Times New Roman"/>
        </w:rPr>
        <w:t>також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іншої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інформації</w:t>
      </w:r>
      <w:proofErr w:type="spellEnd"/>
      <w:r w:rsidRPr="00AF191E">
        <w:rPr>
          <w:rFonts w:ascii="Times New Roman" w:hAnsi="Times New Roman" w:cs="Times New Roman"/>
        </w:rPr>
        <w:t xml:space="preserve">, яка </w:t>
      </w:r>
      <w:proofErr w:type="spellStart"/>
      <w:r w:rsidRPr="00AF191E">
        <w:rPr>
          <w:rFonts w:ascii="Times New Roman" w:hAnsi="Times New Roman" w:cs="Times New Roman"/>
        </w:rPr>
        <w:t>згідно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із</w:t>
      </w:r>
      <w:proofErr w:type="spellEnd"/>
      <w:r w:rsidRPr="00AF191E">
        <w:rPr>
          <w:rFonts w:ascii="Times New Roman" w:hAnsi="Times New Roman" w:cs="Times New Roman"/>
          <w:lang w:eastAsia="en-US" w:bidi="en-US"/>
        </w:rPr>
        <w:t xml:space="preserve"> </w:t>
      </w:r>
      <w:r w:rsidRPr="00AF191E">
        <w:rPr>
          <w:rFonts w:ascii="Times New Roman" w:hAnsi="Times New Roman" w:cs="Times New Roman"/>
        </w:rPr>
        <w:t xml:space="preserve">Законом не </w:t>
      </w:r>
      <w:proofErr w:type="spellStart"/>
      <w:proofErr w:type="gramStart"/>
      <w:r w:rsidRPr="00AF191E">
        <w:rPr>
          <w:rFonts w:ascii="Times New Roman" w:hAnsi="Times New Roman" w:cs="Times New Roman"/>
        </w:rPr>
        <w:t>п</w:t>
      </w:r>
      <w:proofErr w:type="gramEnd"/>
      <w:r w:rsidRPr="00AF191E">
        <w:rPr>
          <w:rFonts w:ascii="Times New Roman" w:hAnsi="Times New Roman" w:cs="Times New Roman"/>
        </w:rPr>
        <w:t>ідлягає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розголошенню</w:t>
      </w:r>
      <w:proofErr w:type="spellEnd"/>
      <w:r w:rsidRPr="00AF191E">
        <w:rPr>
          <w:rFonts w:ascii="Times New Roman" w:hAnsi="Times New Roman" w:cs="Times New Roman"/>
        </w:rPr>
        <w:t>.</w:t>
      </w:r>
    </w:p>
    <w:p w:rsidR="00CD7932" w:rsidRPr="00AF191E" w:rsidRDefault="00CD7932" w:rsidP="00CD7932">
      <w:pPr>
        <w:pStyle w:val="a4"/>
        <w:tabs>
          <w:tab w:val="left" w:pos="614"/>
        </w:tabs>
        <w:spacing w:line="274" w:lineRule="exact"/>
        <w:jc w:val="both"/>
      </w:pPr>
    </w:p>
    <w:p w:rsidR="00CD7932" w:rsidRPr="00AF191E" w:rsidRDefault="00CD7932" w:rsidP="00CD7932">
      <w:pPr>
        <w:pStyle w:val="a3"/>
        <w:rPr>
          <w:u w:val="single"/>
        </w:rPr>
      </w:pPr>
      <w:r w:rsidRPr="00AF191E">
        <w:rPr>
          <w:u w:val="single"/>
        </w:rPr>
        <w:t xml:space="preserve"> Завдання та обов’язки з питань доступу до публічної інформації</w:t>
      </w:r>
    </w:p>
    <w:p w:rsidR="00CD7932" w:rsidRPr="00AF191E" w:rsidRDefault="00CD7932" w:rsidP="00CD7932">
      <w:pPr>
        <w:keepNext/>
        <w:keepLines/>
        <w:spacing w:after="206" w:line="240" w:lineRule="exact"/>
        <w:rPr>
          <w:rStyle w:val="1"/>
          <w:rFonts w:eastAsia="Arial Unicode MS"/>
        </w:rPr>
      </w:pPr>
    </w:p>
    <w:p w:rsidR="00CD7932" w:rsidRPr="00AF191E" w:rsidRDefault="00CD7932" w:rsidP="00CD7932">
      <w:pPr>
        <w:pStyle w:val="20"/>
        <w:shd w:val="clear" w:color="auto" w:fill="auto"/>
        <w:tabs>
          <w:tab w:val="left" w:pos="1164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</w:t>
      </w:r>
      <w:r>
        <w:rPr>
          <w:sz w:val="24"/>
          <w:szCs w:val="24"/>
          <w:lang w:val="uk-UA"/>
        </w:rPr>
        <w:t>9</w:t>
      </w:r>
      <w:r w:rsidRPr="00AF191E">
        <w:rPr>
          <w:sz w:val="24"/>
          <w:szCs w:val="24"/>
        </w:rPr>
        <w:t>.</w:t>
      </w:r>
      <w:r w:rsidR="00CE3DBD">
        <w:rPr>
          <w:sz w:val="24"/>
          <w:szCs w:val="24"/>
          <w:lang w:val="uk-UA"/>
        </w:rPr>
        <w:t xml:space="preserve"> </w:t>
      </w:r>
      <w:proofErr w:type="spellStart"/>
      <w:r w:rsidRPr="00AF191E">
        <w:rPr>
          <w:sz w:val="24"/>
          <w:szCs w:val="24"/>
        </w:rPr>
        <w:t>Відповідно</w:t>
      </w:r>
      <w:proofErr w:type="spellEnd"/>
      <w:r w:rsidRPr="00AF191E">
        <w:rPr>
          <w:sz w:val="24"/>
          <w:szCs w:val="24"/>
        </w:rPr>
        <w:t xml:space="preserve"> до Регламенту та </w:t>
      </w:r>
      <w:proofErr w:type="spellStart"/>
      <w:r w:rsidRPr="00AF191E">
        <w:rPr>
          <w:sz w:val="24"/>
          <w:szCs w:val="24"/>
        </w:rPr>
        <w:t>Інструкції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збира</w:t>
      </w:r>
      <w:proofErr w:type="gramStart"/>
      <w:r w:rsidRPr="00AF191E">
        <w:rPr>
          <w:sz w:val="24"/>
          <w:szCs w:val="24"/>
        </w:rPr>
        <w:t>є</w:t>
      </w:r>
      <w:proofErr w:type="spellEnd"/>
      <w:r w:rsidRPr="00AF191E">
        <w:rPr>
          <w:sz w:val="24"/>
          <w:szCs w:val="24"/>
        </w:rPr>
        <w:t>,</w:t>
      </w:r>
      <w:proofErr w:type="gram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накопичує</w:t>
      </w:r>
      <w:proofErr w:type="spellEnd"/>
      <w:r w:rsidRPr="00AF191E">
        <w:rPr>
          <w:sz w:val="24"/>
          <w:szCs w:val="24"/>
        </w:rPr>
        <w:t xml:space="preserve">, </w:t>
      </w:r>
      <w:proofErr w:type="spellStart"/>
      <w:r w:rsidRPr="00AF191E">
        <w:rPr>
          <w:sz w:val="24"/>
          <w:szCs w:val="24"/>
        </w:rPr>
        <w:t>систематизує</w:t>
      </w:r>
      <w:proofErr w:type="spellEnd"/>
      <w:r w:rsidRPr="00AF191E">
        <w:rPr>
          <w:sz w:val="24"/>
          <w:szCs w:val="24"/>
        </w:rPr>
        <w:t xml:space="preserve"> та </w:t>
      </w:r>
      <w:proofErr w:type="spellStart"/>
      <w:r w:rsidRPr="00AF191E">
        <w:rPr>
          <w:sz w:val="24"/>
          <w:szCs w:val="24"/>
        </w:rPr>
        <w:t>зберігає</w:t>
      </w:r>
      <w:proofErr w:type="spellEnd"/>
      <w:r w:rsidRPr="00AF191E">
        <w:rPr>
          <w:sz w:val="24"/>
          <w:szCs w:val="24"/>
        </w:rPr>
        <w:t xml:space="preserve"> в </w:t>
      </w:r>
      <w:proofErr w:type="spellStart"/>
      <w:r w:rsidRPr="00AF191E">
        <w:rPr>
          <w:sz w:val="24"/>
          <w:szCs w:val="24"/>
        </w:rPr>
        <w:t>електронній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формі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документи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або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їх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копії</w:t>
      </w:r>
      <w:proofErr w:type="spellEnd"/>
      <w:r w:rsidRPr="00AF191E">
        <w:rPr>
          <w:sz w:val="24"/>
          <w:szCs w:val="24"/>
        </w:rPr>
        <w:t xml:space="preserve">, </w:t>
      </w:r>
      <w:proofErr w:type="spellStart"/>
      <w:r w:rsidRPr="00AF191E">
        <w:rPr>
          <w:sz w:val="24"/>
          <w:szCs w:val="24"/>
        </w:rPr>
        <w:t>що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містять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публічну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інформацію</w:t>
      </w:r>
      <w:proofErr w:type="spellEnd"/>
      <w:r w:rsidRPr="00AF191E">
        <w:rPr>
          <w:sz w:val="24"/>
          <w:szCs w:val="24"/>
        </w:rPr>
        <w:t>;</w:t>
      </w:r>
    </w:p>
    <w:p w:rsidR="00CD7932" w:rsidRPr="00CE3DBD" w:rsidRDefault="00CD7932" w:rsidP="00CD7932">
      <w:pPr>
        <w:pStyle w:val="20"/>
        <w:shd w:val="clear" w:color="auto" w:fill="auto"/>
        <w:tabs>
          <w:tab w:val="left" w:pos="1174"/>
        </w:tabs>
        <w:spacing w:before="0"/>
        <w:rPr>
          <w:sz w:val="24"/>
          <w:szCs w:val="24"/>
          <w:lang w:val="uk-UA"/>
        </w:rPr>
      </w:pPr>
      <w:r w:rsidRPr="00AF191E"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30</w:t>
      </w:r>
      <w:r w:rsidRPr="00AF191E">
        <w:rPr>
          <w:sz w:val="24"/>
          <w:szCs w:val="24"/>
        </w:rPr>
        <w:t>.</w:t>
      </w:r>
      <w:r w:rsidR="00CE3DBD">
        <w:rPr>
          <w:sz w:val="24"/>
          <w:szCs w:val="24"/>
          <w:lang w:val="uk-UA"/>
        </w:rPr>
        <w:t xml:space="preserve"> </w:t>
      </w:r>
      <w:r w:rsidRPr="00CE3DBD">
        <w:rPr>
          <w:sz w:val="24"/>
          <w:szCs w:val="24"/>
          <w:lang w:val="uk-UA"/>
        </w:rPr>
        <w:t xml:space="preserve">Здійснює реєстрацію та веде обік запитів на інформацію, що надійшли в порядку, визначеному Законом України «Про доступ до публічної інформації» до виконкому Первомайської міської ради </w:t>
      </w:r>
      <w:r w:rsidR="00CE3DBD" w:rsidRPr="00CE3DBD">
        <w:rPr>
          <w:sz w:val="24"/>
          <w:szCs w:val="24"/>
          <w:lang w:val="uk-UA"/>
        </w:rPr>
        <w:t>та його структурних підрозділів</w:t>
      </w:r>
      <w:r w:rsidR="00CE3DBD">
        <w:rPr>
          <w:sz w:val="24"/>
          <w:szCs w:val="24"/>
          <w:lang w:val="uk-UA"/>
        </w:rPr>
        <w:t>;</w:t>
      </w:r>
    </w:p>
    <w:p w:rsidR="00CD7932" w:rsidRPr="00CE3DBD" w:rsidRDefault="00CD7932" w:rsidP="00CD7932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  <w:lang w:val="uk-UA"/>
        </w:rPr>
      </w:pPr>
      <w:r w:rsidRPr="00AF191E"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31</w:t>
      </w:r>
      <w:r w:rsidRPr="00AF191E">
        <w:rPr>
          <w:sz w:val="24"/>
          <w:szCs w:val="24"/>
        </w:rPr>
        <w:t xml:space="preserve">. </w:t>
      </w:r>
      <w:proofErr w:type="spellStart"/>
      <w:r w:rsidRPr="00AF191E">
        <w:rPr>
          <w:sz w:val="24"/>
          <w:szCs w:val="24"/>
        </w:rPr>
        <w:t>Надає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консультації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запитувачам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інформації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proofErr w:type="gramStart"/>
      <w:r w:rsidRPr="00AF191E">
        <w:rPr>
          <w:sz w:val="24"/>
          <w:szCs w:val="24"/>
        </w:rPr>
        <w:t>п</w:t>
      </w:r>
      <w:proofErr w:type="gramEnd"/>
      <w:r w:rsidRPr="00AF191E">
        <w:rPr>
          <w:sz w:val="24"/>
          <w:szCs w:val="24"/>
        </w:rPr>
        <w:t>ід</w:t>
      </w:r>
      <w:proofErr w:type="spellEnd"/>
      <w:r w:rsidRPr="00AF191E">
        <w:rPr>
          <w:sz w:val="24"/>
          <w:szCs w:val="24"/>
        </w:rPr>
        <w:t xml:space="preserve"> час </w:t>
      </w:r>
      <w:proofErr w:type="spellStart"/>
      <w:r w:rsidRPr="00AF191E">
        <w:rPr>
          <w:sz w:val="24"/>
          <w:szCs w:val="24"/>
        </w:rPr>
        <w:t>о</w:t>
      </w:r>
      <w:r w:rsidR="00CE3DBD">
        <w:rPr>
          <w:sz w:val="24"/>
          <w:szCs w:val="24"/>
        </w:rPr>
        <w:t>формлення</w:t>
      </w:r>
      <w:proofErr w:type="spellEnd"/>
      <w:r w:rsidR="00CE3DBD">
        <w:rPr>
          <w:sz w:val="24"/>
          <w:szCs w:val="24"/>
        </w:rPr>
        <w:t xml:space="preserve"> </w:t>
      </w:r>
      <w:proofErr w:type="spellStart"/>
      <w:r w:rsidR="00CE3DBD">
        <w:rPr>
          <w:sz w:val="24"/>
          <w:szCs w:val="24"/>
        </w:rPr>
        <w:t>запитів</w:t>
      </w:r>
      <w:proofErr w:type="spellEnd"/>
      <w:r w:rsidR="00CE3DBD">
        <w:rPr>
          <w:sz w:val="24"/>
          <w:szCs w:val="24"/>
        </w:rPr>
        <w:t xml:space="preserve"> на </w:t>
      </w:r>
      <w:proofErr w:type="spellStart"/>
      <w:r w:rsidR="00CE3DBD">
        <w:rPr>
          <w:sz w:val="24"/>
          <w:szCs w:val="24"/>
        </w:rPr>
        <w:t>інформацію</w:t>
      </w:r>
      <w:proofErr w:type="spellEnd"/>
      <w:r w:rsidR="00CE3DBD">
        <w:rPr>
          <w:sz w:val="24"/>
          <w:szCs w:val="24"/>
          <w:lang w:val="uk-UA"/>
        </w:rPr>
        <w:t>;</w:t>
      </w:r>
    </w:p>
    <w:p w:rsidR="00CD7932" w:rsidRPr="00AF191E" w:rsidRDefault="00CD7932" w:rsidP="00CD7932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32</w:t>
      </w:r>
      <w:r w:rsidRPr="00AF191E">
        <w:rPr>
          <w:sz w:val="24"/>
          <w:szCs w:val="24"/>
        </w:rPr>
        <w:t>.</w:t>
      </w:r>
      <w:r w:rsidR="00CE3DBD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F191E">
        <w:rPr>
          <w:sz w:val="24"/>
          <w:szCs w:val="24"/>
        </w:rPr>
        <w:t>Забезпечує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своєчаснє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опрацювання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запитів</w:t>
      </w:r>
      <w:proofErr w:type="spellEnd"/>
      <w:r w:rsidRPr="00AF191E">
        <w:rPr>
          <w:sz w:val="24"/>
          <w:szCs w:val="24"/>
        </w:rPr>
        <w:t xml:space="preserve"> на </w:t>
      </w:r>
      <w:proofErr w:type="spellStart"/>
      <w:r w:rsidRPr="00AF191E">
        <w:rPr>
          <w:sz w:val="24"/>
          <w:szCs w:val="24"/>
        </w:rPr>
        <w:t>інформацію</w:t>
      </w:r>
      <w:proofErr w:type="spellEnd"/>
      <w:r w:rsidRPr="00AF191E">
        <w:rPr>
          <w:sz w:val="24"/>
          <w:szCs w:val="24"/>
        </w:rPr>
        <w:t xml:space="preserve"> та </w:t>
      </w:r>
      <w:proofErr w:type="spellStart"/>
      <w:r w:rsidRPr="00AF191E">
        <w:rPr>
          <w:sz w:val="24"/>
          <w:szCs w:val="24"/>
        </w:rPr>
        <w:t>надання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відповідей</w:t>
      </w:r>
      <w:proofErr w:type="spellEnd"/>
      <w:r w:rsidRPr="00AF191E">
        <w:rPr>
          <w:sz w:val="24"/>
          <w:szCs w:val="24"/>
        </w:rPr>
        <w:t xml:space="preserve"> в строки, </w:t>
      </w:r>
      <w:proofErr w:type="spellStart"/>
      <w:r w:rsidRPr="00AF191E">
        <w:rPr>
          <w:sz w:val="24"/>
          <w:szCs w:val="24"/>
        </w:rPr>
        <w:t>визначені</w:t>
      </w:r>
      <w:proofErr w:type="spellEnd"/>
      <w:r w:rsidRPr="00AF191E">
        <w:rPr>
          <w:sz w:val="24"/>
          <w:szCs w:val="24"/>
        </w:rPr>
        <w:t xml:space="preserve"> Законом </w:t>
      </w:r>
      <w:proofErr w:type="spellStart"/>
      <w:r w:rsidRPr="00AF191E">
        <w:rPr>
          <w:sz w:val="24"/>
          <w:szCs w:val="24"/>
        </w:rPr>
        <w:t>України</w:t>
      </w:r>
      <w:proofErr w:type="spellEnd"/>
      <w:r w:rsidRPr="00AF191E">
        <w:rPr>
          <w:sz w:val="24"/>
          <w:szCs w:val="24"/>
        </w:rPr>
        <w:t xml:space="preserve"> «Про доступ до </w:t>
      </w:r>
      <w:proofErr w:type="spellStart"/>
      <w:r w:rsidRPr="00AF191E">
        <w:rPr>
          <w:sz w:val="24"/>
          <w:szCs w:val="24"/>
        </w:rPr>
        <w:t>публічної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інформації</w:t>
      </w:r>
      <w:proofErr w:type="spellEnd"/>
      <w:r w:rsidRPr="00AF191E">
        <w:rPr>
          <w:sz w:val="24"/>
          <w:szCs w:val="24"/>
        </w:rPr>
        <w:t>»;</w:t>
      </w:r>
      <w:proofErr w:type="gramEnd"/>
    </w:p>
    <w:p w:rsidR="00CD7932" w:rsidRPr="00CE3DBD" w:rsidRDefault="00CD7932" w:rsidP="00CD7932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  <w:lang w:val="uk-UA"/>
        </w:rPr>
      </w:pPr>
      <w:r w:rsidRPr="00AF191E"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33</w:t>
      </w:r>
      <w:r w:rsidRPr="00AF191E">
        <w:rPr>
          <w:sz w:val="24"/>
          <w:szCs w:val="24"/>
        </w:rPr>
        <w:t>.</w:t>
      </w:r>
      <w:r w:rsidR="00CE3DBD">
        <w:rPr>
          <w:sz w:val="24"/>
          <w:szCs w:val="24"/>
          <w:lang w:val="uk-UA"/>
        </w:rPr>
        <w:t xml:space="preserve"> </w:t>
      </w:r>
      <w:proofErr w:type="spellStart"/>
      <w:r w:rsidRPr="00AF191E">
        <w:rPr>
          <w:sz w:val="24"/>
          <w:szCs w:val="24"/>
        </w:rPr>
        <w:t>Забезпечує</w:t>
      </w:r>
      <w:proofErr w:type="spellEnd"/>
      <w:r w:rsidRPr="00AF191E">
        <w:rPr>
          <w:sz w:val="24"/>
          <w:szCs w:val="24"/>
        </w:rPr>
        <w:t xml:space="preserve"> контроль </w:t>
      </w:r>
      <w:proofErr w:type="spellStart"/>
      <w:r w:rsidRPr="00AF191E">
        <w:rPr>
          <w:sz w:val="24"/>
          <w:szCs w:val="24"/>
        </w:rPr>
        <w:t>щодо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за</w:t>
      </w:r>
      <w:r w:rsidR="00CE3DBD">
        <w:rPr>
          <w:sz w:val="24"/>
          <w:szCs w:val="24"/>
        </w:rPr>
        <w:t>доволення</w:t>
      </w:r>
      <w:proofErr w:type="spellEnd"/>
      <w:r w:rsidR="00CE3DBD">
        <w:rPr>
          <w:sz w:val="24"/>
          <w:szCs w:val="24"/>
        </w:rPr>
        <w:t xml:space="preserve"> </w:t>
      </w:r>
      <w:proofErr w:type="spellStart"/>
      <w:r w:rsidR="00CE3DBD">
        <w:rPr>
          <w:sz w:val="24"/>
          <w:szCs w:val="24"/>
        </w:rPr>
        <w:t>запиті</w:t>
      </w:r>
      <w:proofErr w:type="gramStart"/>
      <w:r w:rsidR="00CE3DBD">
        <w:rPr>
          <w:sz w:val="24"/>
          <w:szCs w:val="24"/>
        </w:rPr>
        <w:t>в</w:t>
      </w:r>
      <w:proofErr w:type="spellEnd"/>
      <w:proofErr w:type="gramEnd"/>
      <w:r w:rsidR="00CE3DBD">
        <w:rPr>
          <w:sz w:val="24"/>
          <w:szCs w:val="24"/>
        </w:rPr>
        <w:t xml:space="preserve"> на </w:t>
      </w:r>
      <w:proofErr w:type="spellStart"/>
      <w:r w:rsidR="00CE3DBD">
        <w:rPr>
          <w:sz w:val="24"/>
          <w:szCs w:val="24"/>
        </w:rPr>
        <w:t>інформацію</w:t>
      </w:r>
      <w:proofErr w:type="spellEnd"/>
      <w:r w:rsidR="00CE3DBD">
        <w:rPr>
          <w:sz w:val="24"/>
          <w:szCs w:val="24"/>
          <w:lang w:val="uk-UA"/>
        </w:rPr>
        <w:t>;</w:t>
      </w:r>
    </w:p>
    <w:p w:rsidR="00CD7932" w:rsidRPr="00AF191E" w:rsidRDefault="00CD7932" w:rsidP="00CD7932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34</w:t>
      </w:r>
      <w:r w:rsidRPr="00AF191E">
        <w:rPr>
          <w:sz w:val="24"/>
          <w:szCs w:val="24"/>
        </w:rPr>
        <w:t>.</w:t>
      </w:r>
      <w:r w:rsidR="00CE3DBD">
        <w:rPr>
          <w:sz w:val="24"/>
          <w:szCs w:val="24"/>
          <w:lang w:val="uk-UA"/>
        </w:rPr>
        <w:t xml:space="preserve"> </w:t>
      </w:r>
      <w:proofErr w:type="spellStart"/>
      <w:r w:rsidRPr="00AF191E">
        <w:rPr>
          <w:sz w:val="24"/>
          <w:szCs w:val="24"/>
        </w:rPr>
        <w:t>Аналізує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  <w:lang w:val="en-US" w:bidi="en-US"/>
        </w:rPr>
        <w:t>i</w:t>
      </w:r>
      <w:proofErr w:type="spellEnd"/>
      <w:r w:rsidRPr="00AF191E">
        <w:rPr>
          <w:sz w:val="24"/>
          <w:szCs w:val="24"/>
          <w:lang w:bidi="en-US"/>
        </w:rPr>
        <w:t xml:space="preserve"> </w:t>
      </w:r>
      <w:proofErr w:type="spellStart"/>
      <w:r w:rsidRPr="00AF191E">
        <w:rPr>
          <w:sz w:val="24"/>
          <w:szCs w:val="24"/>
        </w:rPr>
        <w:t>узагальнює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запити</w:t>
      </w:r>
      <w:proofErr w:type="spellEnd"/>
      <w:r w:rsidRPr="00AF191E">
        <w:rPr>
          <w:sz w:val="24"/>
          <w:szCs w:val="24"/>
        </w:rPr>
        <w:t xml:space="preserve"> на </w:t>
      </w:r>
      <w:proofErr w:type="spellStart"/>
      <w:r w:rsidRPr="00AF191E">
        <w:rPr>
          <w:sz w:val="24"/>
          <w:szCs w:val="24"/>
        </w:rPr>
        <w:t>інформацію</w:t>
      </w:r>
      <w:proofErr w:type="spellEnd"/>
      <w:r w:rsidRPr="00AF191E">
        <w:rPr>
          <w:sz w:val="24"/>
          <w:szCs w:val="24"/>
        </w:rPr>
        <w:t xml:space="preserve"> за </w:t>
      </w:r>
      <w:proofErr w:type="spellStart"/>
      <w:r w:rsidRPr="00AF191E">
        <w:rPr>
          <w:sz w:val="24"/>
          <w:szCs w:val="24"/>
        </w:rPr>
        <w:t>галузевою</w:t>
      </w:r>
      <w:proofErr w:type="spellEnd"/>
      <w:r w:rsidRPr="00AF191E">
        <w:rPr>
          <w:sz w:val="24"/>
          <w:szCs w:val="24"/>
        </w:rPr>
        <w:t xml:space="preserve"> та </w:t>
      </w:r>
      <w:proofErr w:type="spellStart"/>
      <w:r w:rsidRPr="00AF191E">
        <w:rPr>
          <w:sz w:val="24"/>
          <w:szCs w:val="24"/>
        </w:rPr>
        <w:t>іншими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ознаками</w:t>
      </w:r>
      <w:proofErr w:type="spellEnd"/>
      <w:r w:rsidRPr="00AF191E">
        <w:rPr>
          <w:sz w:val="24"/>
          <w:szCs w:val="24"/>
        </w:rPr>
        <w:t>;</w:t>
      </w:r>
    </w:p>
    <w:p w:rsidR="00CD7932" w:rsidRPr="00AF191E" w:rsidRDefault="00CD7932" w:rsidP="00CD7932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35</w:t>
      </w:r>
      <w:r w:rsidRPr="00AF191E">
        <w:rPr>
          <w:sz w:val="24"/>
          <w:szCs w:val="24"/>
        </w:rPr>
        <w:t>.</w:t>
      </w:r>
      <w:r w:rsidR="00CE3DBD">
        <w:rPr>
          <w:sz w:val="24"/>
          <w:szCs w:val="24"/>
          <w:lang w:val="uk-UA"/>
        </w:rPr>
        <w:t xml:space="preserve"> </w:t>
      </w:r>
      <w:proofErr w:type="spellStart"/>
      <w:r w:rsidRPr="00AF191E">
        <w:rPr>
          <w:sz w:val="24"/>
          <w:szCs w:val="24"/>
        </w:rPr>
        <w:t>Забезпечує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надання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роз’яснень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запитувачам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інформації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щодо</w:t>
      </w:r>
      <w:proofErr w:type="spellEnd"/>
      <w:r w:rsidRPr="00AF191E">
        <w:rPr>
          <w:sz w:val="24"/>
          <w:szCs w:val="24"/>
        </w:rPr>
        <w:t xml:space="preserve"> порядку </w:t>
      </w:r>
      <w:proofErr w:type="spellStart"/>
      <w:r w:rsidRPr="00AF191E">
        <w:rPr>
          <w:sz w:val="24"/>
          <w:szCs w:val="24"/>
        </w:rPr>
        <w:t>оскарження</w:t>
      </w:r>
      <w:proofErr w:type="spellEnd"/>
      <w:r w:rsidRPr="00AF191E">
        <w:rPr>
          <w:sz w:val="24"/>
          <w:szCs w:val="24"/>
        </w:rPr>
        <w:t xml:space="preserve"> </w:t>
      </w:r>
      <w:proofErr w:type="gramStart"/>
      <w:r w:rsidRPr="00CD7932">
        <w:rPr>
          <w:rStyle w:val="2105pt"/>
          <w:b w:val="0"/>
          <w:sz w:val="24"/>
          <w:szCs w:val="24"/>
          <w:lang w:val="uk-UA"/>
        </w:rPr>
        <w:t>р</w:t>
      </w:r>
      <w:proofErr w:type="gramEnd"/>
      <w:r w:rsidRPr="00CD7932">
        <w:rPr>
          <w:rStyle w:val="2105pt"/>
          <w:b w:val="0"/>
          <w:sz w:val="24"/>
          <w:szCs w:val="24"/>
          <w:lang w:val="uk-UA"/>
        </w:rPr>
        <w:t>ішень, дій чи бездіяльності</w:t>
      </w:r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виконкому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Первомайської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міської</w:t>
      </w:r>
      <w:proofErr w:type="spellEnd"/>
      <w:r w:rsidRPr="00AF191E">
        <w:rPr>
          <w:sz w:val="24"/>
          <w:szCs w:val="24"/>
        </w:rPr>
        <w:t xml:space="preserve"> ради та </w:t>
      </w:r>
      <w:proofErr w:type="spellStart"/>
      <w:r w:rsidRPr="00AF191E">
        <w:rPr>
          <w:sz w:val="24"/>
          <w:szCs w:val="24"/>
        </w:rPr>
        <w:t>його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структурних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підрозділів</w:t>
      </w:r>
      <w:proofErr w:type="spellEnd"/>
      <w:r w:rsidRPr="00AF191E">
        <w:rPr>
          <w:sz w:val="24"/>
          <w:szCs w:val="24"/>
        </w:rPr>
        <w:t>;</w:t>
      </w:r>
    </w:p>
    <w:p w:rsidR="00CD7932" w:rsidRPr="00CE3DBD" w:rsidRDefault="00CD7932" w:rsidP="00CD7932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  <w:lang w:val="uk-UA"/>
        </w:rPr>
      </w:pPr>
      <w:r w:rsidRPr="00AF191E">
        <w:rPr>
          <w:sz w:val="24"/>
          <w:szCs w:val="24"/>
        </w:rPr>
        <w:t>2.27.</w:t>
      </w:r>
      <w:r w:rsidR="00CE3DBD">
        <w:rPr>
          <w:sz w:val="24"/>
          <w:szCs w:val="24"/>
          <w:lang w:val="uk-UA"/>
        </w:rPr>
        <w:t xml:space="preserve"> </w:t>
      </w:r>
      <w:proofErr w:type="spellStart"/>
      <w:r w:rsidRPr="00AF191E">
        <w:rPr>
          <w:sz w:val="24"/>
          <w:szCs w:val="24"/>
        </w:rPr>
        <w:t>Забезпечу</w:t>
      </w:r>
      <w:proofErr w:type="spellEnd"/>
      <w:r w:rsidR="000A273A">
        <w:rPr>
          <w:sz w:val="24"/>
          <w:szCs w:val="24"/>
          <w:lang w:val="uk-UA"/>
        </w:rPr>
        <w:t>є</w:t>
      </w:r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оприлюднення</w:t>
      </w:r>
      <w:proofErr w:type="spellEnd"/>
      <w:r w:rsidRPr="00AF191E">
        <w:rPr>
          <w:sz w:val="24"/>
          <w:szCs w:val="24"/>
        </w:rPr>
        <w:t xml:space="preserve"> на </w:t>
      </w:r>
      <w:proofErr w:type="spellStart"/>
      <w:r w:rsidRPr="00AF191E">
        <w:rPr>
          <w:sz w:val="24"/>
          <w:szCs w:val="24"/>
        </w:rPr>
        <w:t>офіційному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веб-сайті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міста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Первомайський</w:t>
      </w:r>
      <w:proofErr w:type="spellEnd"/>
      <w:r w:rsidR="00CE3DBD">
        <w:rPr>
          <w:sz w:val="24"/>
          <w:szCs w:val="24"/>
          <w:lang w:val="uk-UA"/>
        </w:rPr>
        <w:t xml:space="preserve"> </w:t>
      </w:r>
      <w:r w:rsidRPr="00AF191E">
        <w:rPr>
          <w:sz w:val="24"/>
          <w:szCs w:val="24"/>
        </w:rPr>
        <w:t>(</w:t>
      </w:r>
      <w:proofErr w:type="spellStart"/>
      <w:r w:rsidRPr="00AF191E">
        <w:rPr>
          <w:sz w:val="24"/>
          <w:szCs w:val="24"/>
        </w:rPr>
        <w:t>або</w:t>
      </w:r>
      <w:proofErr w:type="spellEnd"/>
      <w:r w:rsidRPr="00AF191E">
        <w:rPr>
          <w:sz w:val="24"/>
          <w:szCs w:val="24"/>
        </w:rPr>
        <w:t xml:space="preserve"> в </w:t>
      </w:r>
      <w:proofErr w:type="spellStart"/>
      <w:r w:rsidRPr="00AF191E">
        <w:rPr>
          <w:sz w:val="24"/>
          <w:szCs w:val="24"/>
        </w:rPr>
        <w:t>інший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спосіб</w:t>
      </w:r>
      <w:proofErr w:type="spellEnd"/>
      <w:r w:rsidRPr="00AF191E">
        <w:rPr>
          <w:sz w:val="24"/>
          <w:szCs w:val="24"/>
          <w:lang w:bidi="en-US"/>
        </w:rPr>
        <w:t xml:space="preserve">, </w:t>
      </w:r>
      <w:proofErr w:type="spellStart"/>
      <w:r w:rsidRPr="00AF191E">
        <w:rPr>
          <w:sz w:val="24"/>
          <w:szCs w:val="24"/>
        </w:rPr>
        <w:t>незаборонений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чинним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законодавством</w:t>
      </w:r>
      <w:proofErr w:type="spellEnd"/>
      <w:r w:rsidRPr="00AF191E">
        <w:rPr>
          <w:sz w:val="24"/>
          <w:szCs w:val="24"/>
        </w:rPr>
        <w:t xml:space="preserve">) </w:t>
      </w:r>
      <w:proofErr w:type="spellStart"/>
      <w:r w:rsidRPr="00AF191E">
        <w:rPr>
          <w:sz w:val="24"/>
          <w:szCs w:val="24"/>
        </w:rPr>
        <w:t>документи</w:t>
      </w:r>
      <w:proofErr w:type="spellEnd"/>
      <w:r w:rsidRPr="00AF191E">
        <w:rPr>
          <w:sz w:val="24"/>
          <w:szCs w:val="24"/>
        </w:rPr>
        <w:t xml:space="preserve">, </w:t>
      </w:r>
      <w:proofErr w:type="spellStart"/>
      <w:r w:rsidRPr="00AF191E">
        <w:rPr>
          <w:sz w:val="24"/>
          <w:szCs w:val="24"/>
        </w:rPr>
        <w:t>що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містять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публічну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інформацію</w:t>
      </w:r>
      <w:proofErr w:type="spellEnd"/>
      <w:r w:rsidRPr="00AF191E">
        <w:rPr>
          <w:sz w:val="24"/>
          <w:szCs w:val="24"/>
        </w:rPr>
        <w:t xml:space="preserve">, </w:t>
      </w:r>
      <w:proofErr w:type="spellStart"/>
      <w:r w:rsidRPr="00AF191E">
        <w:rPr>
          <w:sz w:val="24"/>
          <w:szCs w:val="24"/>
        </w:rPr>
        <w:t>проекти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нормативно-правових</w:t>
      </w:r>
      <w:proofErr w:type="spellEnd"/>
      <w:r w:rsidRPr="00AF191E">
        <w:rPr>
          <w:sz w:val="24"/>
          <w:szCs w:val="24"/>
        </w:rPr>
        <w:t xml:space="preserve"> </w:t>
      </w:r>
      <w:proofErr w:type="spellStart"/>
      <w:r w:rsidRPr="00AF191E">
        <w:rPr>
          <w:sz w:val="24"/>
          <w:szCs w:val="24"/>
        </w:rPr>
        <w:t>актів</w:t>
      </w:r>
      <w:proofErr w:type="spellEnd"/>
      <w:r w:rsidRPr="00AF191E">
        <w:rPr>
          <w:sz w:val="24"/>
          <w:szCs w:val="24"/>
        </w:rPr>
        <w:t xml:space="preserve">, </w:t>
      </w:r>
      <w:proofErr w:type="spellStart"/>
      <w:proofErr w:type="gramStart"/>
      <w:r w:rsidRPr="00AF191E">
        <w:rPr>
          <w:sz w:val="24"/>
          <w:szCs w:val="24"/>
        </w:rPr>
        <w:t>р</w:t>
      </w:r>
      <w:proofErr w:type="gramEnd"/>
      <w:r w:rsidRPr="00AF191E">
        <w:rPr>
          <w:sz w:val="24"/>
          <w:szCs w:val="24"/>
        </w:rPr>
        <w:t>ішен</w:t>
      </w:r>
      <w:r w:rsidR="00CE3DBD">
        <w:rPr>
          <w:sz w:val="24"/>
          <w:szCs w:val="24"/>
        </w:rPr>
        <w:t>ь</w:t>
      </w:r>
      <w:proofErr w:type="spellEnd"/>
      <w:r w:rsidR="00CE3DBD">
        <w:rPr>
          <w:sz w:val="24"/>
          <w:szCs w:val="24"/>
        </w:rPr>
        <w:t xml:space="preserve">, </w:t>
      </w:r>
      <w:proofErr w:type="spellStart"/>
      <w:r w:rsidR="00CE3DBD">
        <w:rPr>
          <w:sz w:val="24"/>
          <w:szCs w:val="24"/>
        </w:rPr>
        <w:t>розпоряджень</w:t>
      </w:r>
      <w:proofErr w:type="spellEnd"/>
      <w:r w:rsidR="00CE3DBD">
        <w:rPr>
          <w:sz w:val="24"/>
          <w:szCs w:val="24"/>
        </w:rPr>
        <w:t xml:space="preserve"> </w:t>
      </w:r>
      <w:proofErr w:type="spellStart"/>
      <w:r w:rsidR="00CE3DBD">
        <w:rPr>
          <w:sz w:val="24"/>
          <w:szCs w:val="24"/>
        </w:rPr>
        <w:t>міського</w:t>
      </w:r>
      <w:proofErr w:type="spellEnd"/>
      <w:r w:rsidR="00CE3DBD">
        <w:rPr>
          <w:sz w:val="24"/>
          <w:szCs w:val="24"/>
        </w:rPr>
        <w:t xml:space="preserve"> </w:t>
      </w:r>
      <w:proofErr w:type="spellStart"/>
      <w:r w:rsidR="00CE3DBD">
        <w:rPr>
          <w:sz w:val="24"/>
          <w:szCs w:val="24"/>
        </w:rPr>
        <w:t>голови</w:t>
      </w:r>
      <w:proofErr w:type="spellEnd"/>
      <w:r w:rsidR="00CE3DBD">
        <w:rPr>
          <w:sz w:val="24"/>
          <w:szCs w:val="24"/>
          <w:lang w:val="uk-UA"/>
        </w:rPr>
        <w:t>.</w:t>
      </w:r>
    </w:p>
    <w:p w:rsidR="00284430" w:rsidRDefault="00284430" w:rsidP="00CD7932"/>
    <w:p w:rsidR="002F299B" w:rsidRDefault="002F299B" w:rsidP="002F299B">
      <w:pPr>
        <w:jc w:val="center"/>
        <w:rPr>
          <w:u w:val="single"/>
        </w:rPr>
      </w:pPr>
      <w:r>
        <w:rPr>
          <w:u w:val="single"/>
        </w:rPr>
        <w:t>5. ТИМЧАСОВЕ ЗАМІЩЕННЯ</w:t>
      </w:r>
    </w:p>
    <w:p w:rsidR="002F299B" w:rsidRDefault="002F299B" w:rsidP="002F299B"/>
    <w:p w:rsidR="002F299B" w:rsidRDefault="002F299B" w:rsidP="002F299B">
      <w:r>
        <w:t>Викласти в новій редакції:</w:t>
      </w:r>
    </w:p>
    <w:p w:rsidR="002F299B" w:rsidRDefault="002F299B" w:rsidP="002F299B"/>
    <w:p w:rsidR="002F299B" w:rsidRDefault="002F299B" w:rsidP="002F299B">
      <w:pPr>
        <w:spacing w:after="236"/>
        <w:jc w:val="both"/>
      </w:pPr>
      <w:r>
        <w:t xml:space="preserve">На час тимчасової відсутності спеціаліста I категорії загального відділу (у зв’язку з відпусткою, хворобою та інше) його заміщує спеціаліст </w:t>
      </w:r>
      <w:r>
        <w:rPr>
          <w:lang w:val="en-US" w:eastAsia="en-US" w:bidi="en-US"/>
        </w:rPr>
        <w:t>I</w:t>
      </w:r>
      <w:r w:rsidRPr="002F299B">
        <w:rPr>
          <w:lang w:eastAsia="en-US" w:bidi="en-US"/>
        </w:rPr>
        <w:t xml:space="preserve"> </w:t>
      </w:r>
      <w:r>
        <w:rPr>
          <w:rFonts w:eastAsia="Arial Unicode MS"/>
        </w:rPr>
        <w:t xml:space="preserve">категорії </w:t>
      </w:r>
      <w:r>
        <w:t xml:space="preserve">загального відділу  виконавчого комітету. </w:t>
      </w:r>
    </w:p>
    <w:p w:rsidR="00284430" w:rsidRDefault="00284430" w:rsidP="00CD7932"/>
    <w:p w:rsidR="00CD7932" w:rsidRDefault="00284430" w:rsidP="00CD7932">
      <w:r>
        <w:t>Начальник загального відділу                                                                   Ольга ГЛУЩЕНКО</w:t>
      </w:r>
    </w:p>
    <w:p w:rsidR="00CD7932" w:rsidRDefault="00CD7932" w:rsidP="00CD7932"/>
    <w:p w:rsidR="00CD7932" w:rsidRDefault="00CD7932" w:rsidP="00CD7932"/>
    <w:p w:rsidR="00CD7932" w:rsidRPr="004D77A4" w:rsidRDefault="00CD7932" w:rsidP="00CD7932">
      <w:pPr>
        <w:jc w:val="both"/>
      </w:pPr>
      <w:r w:rsidRPr="004D77A4">
        <w:t>З посадовою інструкцією ознайомлений:</w:t>
      </w:r>
    </w:p>
    <w:p w:rsidR="000A273A" w:rsidRPr="00235BB6" w:rsidRDefault="000A273A" w:rsidP="000A273A">
      <w:r>
        <w:t>Спеціаліст І категорії загального відділу                                                   Юлія РЯЗАНЦЕВА</w:t>
      </w:r>
    </w:p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/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Default="00CD7932" w:rsidP="00CD7932">
      <w:pPr>
        <w:jc w:val="both"/>
      </w:pPr>
    </w:p>
    <w:p w:rsidR="00CD7932" w:rsidRPr="005250B3" w:rsidRDefault="00CD7932" w:rsidP="00CD7932">
      <w:pPr>
        <w:jc w:val="both"/>
      </w:pPr>
      <w:r w:rsidRPr="005250B3">
        <w:t>УЗГОДЖЕНО:</w:t>
      </w:r>
    </w:p>
    <w:p w:rsidR="00CD7932" w:rsidRDefault="00CD7932" w:rsidP="00CD7932">
      <w:pPr>
        <w:jc w:val="both"/>
        <w:rPr>
          <w:b/>
        </w:rPr>
      </w:pPr>
    </w:p>
    <w:p w:rsidR="00CD7932" w:rsidRDefault="00CD7932" w:rsidP="00CD7932">
      <w:pPr>
        <w:jc w:val="both"/>
      </w:pPr>
      <w:r>
        <w:t>Головний спеціаліст</w:t>
      </w:r>
      <w:r w:rsidRPr="003504AF">
        <w:t xml:space="preserve"> відділу</w:t>
      </w:r>
      <w:r>
        <w:t xml:space="preserve"> кадрової, </w:t>
      </w:r>
    </w:p>
    <w:p w:rsidR="00CD7932" w:rsidRDefault="00CD7932" w:rsidP="00CD7932">
      <w:pPr>
        <w:jc w:val="both"/>
      </w:pPr>
      <w:r>
        <w:t>організаційної роботи                                                                            Олена РУДЯШКО</w:t>
      </w:r>
    </w:p>
    <w:p w:rsidR="00CD7932" w:rsidRDefault="00CD7932" w:rsidP="00CD7932">
      <w:pPr>
        <w:jc w:val="both"/>
      </w:pPr>
    </w:p>
    <w:p w:rsidR="00CD7932" w:rsidRPr="00981D5C" w:rsidRDefault="00CD7932" w:rsidP="00CD7932">
      <w:pPr>
        <w:jc w:val="both"/>
      </w:pPr>
      <w:r>
        <w:t xml:space="preserve">Начальник юридичного відділу                                                            Олена </w:t>
      </w:r>
      <w:proofErr w:type="spellStart"/>
      <w:r>
        <w:t>ЧЕРНЯКОВА</w:t>
      </w:r>
      <w:proofErr w:type="spellEnd"/>
    </w:p>
    <w:sectPr w:rsidR="00CD7932" w:rsidRPr="00981D5C" w:rsidSect="002F29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C1E"/>
    <w:multiLevelType w:val="multilevel"/>
    <w:tmpl w:val="A3ACB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932"/>
    <w:rsid w:val="000A273A"/>
    <w:rsid w:val="001A0199"/>
    <w:rsid w:val="00284430"/>
    <w:rsid w:val="002914C4"/>
    <w:rsid w:val="002F299B"/>
    <w:rsid w:val="00477BE9"/>
    <w:rsid w:val="004E18B6"/>
    <w:rsid w:val="00CD7932"/>
    <w:rsid w:val="00CE3DBD"/>
    <w:rsid w:val="00EC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аголовок №1"/>
    <w:basedOn w:val="a0"/>
    <w:rsid w:val="00CD7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CD793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ru-RU" w:bidi="ru-RU"/>
    </w:rPr>
  </w:style>
  <w:style w:type="character" w:customStyle="1" w:styleId="2">
    <w:name w:val="Основной текст (2)_"/>
    <w:basedOn w:val="a0"/>
    <w:link w:val="20"/>
    <w:rsid w:val="00CD79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932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val="ru-RU" w:eastAsia="en-US"/>
    </w:rPr>
  </w:style>
  <w:style w:type="character" w:customStyle="1" w:styleId="2105pt">
    <w:name w:val="Основной текст (2) + 10;5 pt"/>
    <w:basedOn w:val="2"/>
    <w:rsid w:val="00CD7932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2023-03-23T07:07:00Z</cp:lastPrinted>
  <dcterms:created xsi:type="dcterms:W3CDTF">2023-03-21T14:18:00Z</dcterms:created>
  <dcterms:modified xsi:type="dcterms:W3CDTF">2023-03-23T07:34:00Z</dcterms:modified>
</cp:coreProperties>
</file>