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76" w:rsidRPr="005061C4" w:rsidRDefault="000F0076" w:rsidP="00A228B3">
      <w:pPr>
        <w:spacing w:after="0" w:line="240" w:lineRule="auto"/>
        <w:jc w:val="center"/>
        <w:rPr>
          <w:rFonts w:ascii="Times New Roman" w:hAnsi="Times New Roman"/>
          <w:b/>
          <w:sz w:val="24"/>
          <w:szCs w:val="24"/>
        </w:rPr>
      </w:pPr>
      <w:r w:rsidRPr="005061C4">
        <w:rPr>
          <w:rFonts w:ascii="Times New Roman" w:hAnsi="Times New Roman"/>
          <w:b/>
          <w:sz w:val="24"/>
          <w:szCs w:val="24"/>
        </w:rPr>
        <w:t xml:space="preserve">  </w:t>
      </w:r>
      <w:r w:rsidR="00752568" w:rsidRPr="00752568">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pt;height:50.4pt;visibility:visible" filled="t">
            <v:imagedata r:id="rId6" o:title="" gain="69719f"/>
          </v:shape>
        </w:pict>
      </w:r>
    </w:p>
    <w:p w:rsidR="000F0076" w:rsidRPr="005061C4" w:rsidRDefault="000F0076" w:rsidP="00A228B3">
      <w:pPr>
        <w:spacing w:after="0" w:line="240" w:lineRule="auto"/>
        <w:jc w:val="center"/>
        <w:rPr>
          <w:rFonts w:ascii="Times New Roman" w:hAnsi="Times New Roman"/>
          <w:b/>
          <w:sz w:val="24"/>
          <w:szCs w:val="24"/>
          <w:lang w:val="uk-UA"/>
        </w:rPr>
      </w:pPr>
      <w:r w:rsidRPr="005061C4">
        <w:rPr>
          <w:rFonts w:ascii="Times New Roman" w:hAnsi="Times New Roman"/>
          <w:b/>
          <w:sz w:val="24"/>
          <w:szCs w:val="24"/>
        </w:rPr>
        <w:t>УКРАЇНА</w:t>
      </w:r>
    </w:p>
    <w:p w:rsidR="000F0076" w:rsidRPr="005061C4" w:rsidRDefault="000F0076" w:rsidP="00A228B3">
      <w:pPr>
        <w:spacing w:after="0" w:line="240" w:lineRule="auto"/>
        <w:jc w:val="center"/>
        <w:rPr>
          <w:rFonts w:ascii="Times New Roman" w:hAnsi="Times New Roman"/>
          <w:b/>
          <w:sz w:val="24"/>
          <w:szCs w:val="24"/>
          <w:lang w:val="uk-UA"/>
        </w:rPr>
      </w:pPr>
    </w:p>
    <w:p w:rsidR="000F0076" w:rsidRDefault="000F0076" w:rsidP="00A228B3">
      <w:pPr>
        <w:pStyle w:val="2"/>
        <w:keepLines w:val="0"/>
        <w:numPr>
          <w:ilvl w:val="1"/>
          <w:numId w:val="1"/>
        </w:numPr>
        <w:suppressAutoHyphens/>
        <w:spacing w:before="0" w:line="240" w:lineRule="auto"/>
        <w:ind w:left="0"/>
        <w:jc w:val="center"/>
        <w:rPr>
          <w:rFonts w:ascii="Times New Roman" w:hAnsi="Times New Roman"/>
          <w:color w:val="auto"/>
          <w:sz w:val="24"/>
          <w:szCs w:val="24"/>
          <w:lang w:val="uk-UA"/>
        </w:rPr>
      </w:pPr>
      <w:r w:rsidRPr="005061C4">
        <w:rPr>
          <w:rFonts w:ascii="Times New Roman" w:hAnsi="Times New Roman"/>
          <w:color w:val="auto"/>
          <w:sz w:val="24"/>
          <w:szCs w:val="24"/>
        </w:rPr>
        <w:t>ПЕРВОМАЙСЬК</w:t>
      </w:r>
      <w:r>
        <w:rPr>
          <w:rFonts w:ascii="Times New Roman" w:hAnsi="Times New Roman"/>
          <w:color w:val="auto"/>
          <w:sz w:val="24"/>
          <w:szCs w:val="24"/>
          <w:lang w:val="uk-UA"/>
        </w:rPr>
        <w:t>ИЙ</w:t>
      </w:r>
      <w:r w:rsidRPr="005061C4">
        <w:rPr>
          <w:rFonts w:ascii="Times New Roman" w:hAnsi="Times New Roman"/>
          <w:color w:val="auto"/>
          <w:sz w:val="24"/>
          <w:szCs w:val="24"/>
        </w:rPr>
        <w:t xml:space="preserve"> МІСЬК</w:t>
      </w:r>
      <w:r>
        <w:rPr>
          <w:rFonts w:ascii="Times New Roman" w:hAnsi="Times New Roman"/>
          <w:color w:val="auto"/>
          <w:sz w:val="24"/>
          <w:szCs w:val="24"/>
          <w:lang w:val="uk-UA"/>
        </w:rPr>
        <w:t>ИЙ</w:t>
      </w:r>
      <w:r w:rsidRPr="005061C4">
        <w:rPr>
          <w:rFonts w:ascii="Times New Roman" w:hAnsi="Times New Roman"/>
          <w:color w:val="auto"/>
          <w:sz w:val="24"/>
          <w:szCs w:val="24"/>
        </w:rPr>
        <w:t xml:space="preserve"> </w:t>
      </w:r>
      <w:r>
        <w:rPr>
          <w:rFonts w:ascii="Times New Roman" w:hAnsi="Times New Roman"/>
          <w:color w:val="auto"/>
          <w:sz w:val="24"/>
          <w:szCs w:val="24"/>
          <w:lang w:val="uk-UA"/>
        </w:rPr>
        <w:t>ГОЛОВА</w:t>
      </w:r>
    </w:p>
    <w:p w:rsidR="000F0076" w:rsidRPr="005061C4" w:rsidRDefault="000F0076" w:rsidP="00A228B3">
      <w:pPr>
        <w:pStyle w:val="2"/>
        <w:keepLines w:val="0"/>
        <w:numPr>
          <w:ilvl w:val="1"/>
          <w:numId w:val="1"/>
        </w:numPr>
        <w:suppressAutoHyphens/>
        <w:spacing w:before="0" w:line="240" w:lineRule="auto"/>
        <w:ind w:left="0"/>
        <w:jc w:val="center"/>
        <w:rPr>
          <w:rFonts w:ascii="Times New Roman" w:hAnsi="Times New Roman"/>
          <w:color w:val="auto"/>
          <w:sz w:val="24"/>
          <w:szCs w:val="24"/>
          <w:lang w:val="uk-UA"/>
        </w:rPr>
      </w:pPr>
      <w:r w:rsidRPr="005061C4">
        <w:rPr>
          <w:rFonts w:ascii="Times New Roman" w:hAnsi="Times New Roman"/>
          <w:color w:val="auto"/>
          <w:sz w:val="24"/>
          <w:szCs w:val="24"/>
        </w:rPr>
        <w:t xml:space="preserve"> ХАРКІВСЬКОЇ ОБЛАСТІ</w:t>
      </w:r>
    </w:p>
    <w:p w:rsidR="000F0076" w:rsidRPr="005061C4" w:rsidRDefault="000F0076" w:rsidP="00A228B3">
      <w:pPr>
        <w:spacing w:after="0" w:line="240" w:lineRule="auto"/>
        <w:jc w:val="center"/>
        <w:rPr>
          <w:rFonts w:ascii="Times New Roman" w:hAnsi="Times New Roman"/>
          <w:b/>
          <w:sz w:val="24"/>
          <w:szCs w:val="24"/>
          <w:lang w:val="uk-UA"/>
        </w:rPr>
      </w:pPr>
    </w:p>
    <w:p w:rsidR="000F0076" w:rsidRPr="005061C4" w:rsidRDefault="000F0076" w:rsidP="00A228B3">
      <w:pPr>
        <w:spacing w:after="0" w:line="240" w:lineRule="auto"/>
        <w:jc w:val="center"/>
        <w:rPr>
          <w:rFonts w:ascii="Times New Roman" w:hAnsi="Times New Roman"/>
          <w:b/>
          <w:sz w:val="24"/>
          <w:szCs w:val="24"/>
          <w:lang w:val="uk-UA"/>
        </w:rPr>
      </w:pPr>
      <w:r w:rsidRPr="005061C4">
        <w:rPr>
          <w:rFonts w:ascii="Times New Roman" w:hAnsi="Times New Roman"/>
          <w:b/>
          <w:sz w:val="24"/>
          <w:szCs w:val="24"/>
          <w:lang w:val="uk-UA"/>
        </w:rPr>
        <w:t xml:space="preserve">Р О З П О Р Я Д Ж Е Н </w:t>
      </w:r>
      <w:proofErr w:type="spellStart"/>
      <w:r w:rsidRPr="005061C4">
        <w:rPr>
          <w:rFonts w:ascii="Times New Roman" w:hAnsi="Times New Roman"/>
          <w:b/>
          <w:sz w:val="24"/>
          <w:szCs w:val="24"/>
          <w:lang w:val="uk-UA"/>
        </w:rPr>
        <w:t>Н</w:t>
      </w:r>
      <w:proofErr w:type="spellEnd"/>
      <w:r w:rsidRPr="005061C4">
        <w:rPr>
          <w:rFonts w:ascii="Times New Roman" w:hAnsi="Times New Roman"/>
          <w:b/>
          <w:sz w:val="24"/>
          <w:szCs w:val="24"/>
          <w:lang w:val="uk-UA"/>
        </w:rPr>
        <w:t xml:space="preserve"> Я</w:t>
      </w:r>
    </w:p>
    <w:p w:rsidR="000F0076" w:rsidRPr="005061C4" w:rsidRDefault="000F0076" w:rsidP="00A228B3">
      <w:pPr>
        <w:spacing w:after="0" w:line="240" w:lineRule="auto"/>
        <w:jc w:val="center"/>
        <w:rPr>
          <w:rFonts w:ascii="Times New Roman" w:hAnsi="Times New Roman"/>
          <w:b/>
          <w:sz w:val="24"/>
          <w:szCs w:val="24"/>
          <w:lang w:val="uk-UA"/>
        </w:rPr>
      </w:pPr>
    </w:p>
    <w:p w:rsidR="000F0076" w:rsidRPr="00600A40" w:rsidRDefault="00D3058C" w:rsidP="00A228B3">
      <w:pPr>
        <w:spacing w:after="0" w:line="240" w:lineRule="auto"/>
        <w:rPr>
          <w:rFonts w:ascii="Times New Roman" w:hAnsi="Times New Roman"/>
          <w:b/>
          <w:sz w:val="24"/>
          <w:szCs w:val="24"/>
        </w:rPr>
      </w:pPr>
      <w:r>
        <w:rPr>
          <w:rFonts w:ascii="Times New Roman" w:hAnsi="Times New Roman"/>
          <w:b/>
          <w:sz w:val="24"/>
          <w:szCs w:val="24"/>
          <w:lang w:val="uk-UA"/>
        </w:rPr>
        <w:t>1</w:t>
      </w:r>
      <w:r w:rsidR="00A71F9D">
        <w:rPr>
          <w:rFonts w:ascii="Times New Roman" w:hAnsi="Times New Roman"/>
          <w:b/>
          <w:sz w:val="24"/>
          <w:szCs w:val="24"/>
          <w:lang w:val="uk-UA"/>
        </w:rPr>
        <w:t>2</w:t>
      </w:r>
      <w:r>
        <w:rPr>
          <w:rFonts w:ascii="Times New Roman" w:hAnsi="Times New Roman"/>
          <w:b/>
          <w:sz w:val="24"/>
          <w:szCs w:val="24"/>
          <w:lang w:val="uk-UA"/>
        </w:rPr>
        <w:t xml:space="preserve"> </w:t>
      </w:r>
      <w:r w:rsidR="00A71F9D">
        <w:rPr>
          <w:rFonts w:ascii="Times New Roman" w:hAnsi="Times New Roman"/>
          <w:b/>
          <w:sz w:val="24"/>
          <w:szCs w:val="24"/>
          <w:lang w:val="uk-UA"/>
        </w:rPr>
        <w:t>лютого</w:t>
      </w:r>
      <w:r w:rsidR="000F0076">
        <w:rPr>
          <w:rFonts w:ascii="Times New Roman" w:hAnsi="Times New Roman"/>
          <w:b/>
          <w:sz w:val="24"/>
          <w:szCs w:val="24"/>
          <w:lang w:val="uk-UA"/>
        </w:rPr>
        <w:t xml:space="preserve"> 20</w:t>
      </w:r>
      <w:r>
        <w:rPr>
          <w:rFonts w:ascii="Times New Roman" w:hAnsi="Times New Roman"/>
          <w:b/>
          <w:sz w:val="24"/>
          <w:szCs w:val="24"/>
          <w:lang w:val="uk-UA"/>
        </w:rPr>
        <w:t>20</w:t>
      </w:r>
      <w:r w:rsidR="000F0076">
        <w:rPr>
          <w:rFonts w:ascii="Times New Roman" w:hAnsi="Times New Roman"/>
          <w:b/>
          <w:sz w:val="24"/>
          <w:szCs w:val="24"/>
          <w:lang w:val="uk-UA"/>
        </w:rPr>
        <w:t xml:space="preserve"> року                          </w:t>
      </w:r>
      <w:r>
        <w:rPr>
          <w:rFonts w:ascii="Times New Roman" w:hAnsi="Times New Roman"/>
          <w:b/>
          <w:sz w:val="24"/>
          <w:szCs w:val="24"/>
          <w:lang w:val="uk-UA"/>
        </w:rPr>
        <w:t xml:space="preserve">   </w:t>
      </w:r>
      <w:r w:rsidR="000F0076">
        <w:rPr>
          <w:rFonts w:ascii="Times New Roman" w:hAnsi="Times New Roman"/>
          <w:b/>
          <w:sz w:val="24"/>
          <w:szCs w:val="24"/>
          <w:lang w:val="uk-UA"/>
        </w:rPr>
        <w:t xml:space="preserve"> П</w:t>
      </w:r>
      <w:r w:rsidR="000F0076" w:rsidRPr="005061C4">
        <w:rPr>
          <w:rFonts w:ascii="Times New Roman" w:hAnsi="Times New Roman"/>
          <w:b/>
          <w:sz w:val="24"/>
          <w:szCs w:val="24"/>
          <w:lang w:val="uk-UA"/>
        </w:rPr>
        <w:t xml:space="preserve">ервомайський                      </w:t>
      </w:r>
      <w:r w:rsidR="000F0076">
        <w:rPr>
          <w:rFonts w:ascii="Times New Roman" w:hAnsi="Times New Roman"/>
          <w:b/>
          <w:sz w:val="24"/>
          <w:szCs w:val="24"/>
          <w:lang w:val="uk-UA"/>
        </w:rPr>
        <w:t xml:space="preserve">    </w:t>
      </w:r>
      <w:r w:rsidR="000F0076" w:rsidRPr="005061C4">
        <w:rPr>
          <w:rFonts w:ascii="Times New Roman" w:hAnsi="Times New Roman"/>
          <w:b/>
          <w:sz w:val="24"/>
          <w:szCs w:val="24"/>
          <w:lang w:val="uk-UA"/>
        </w:rPr>
        <w:t xml:space="preserve">                №</w:t>
      </w:r>
      <w:r>
        <w:rPr>
          <w:rFonts w:ascii="Times New Roman" w:hAnsi="Times New Roman"/>
          <w:b/>
          <w:sz w:val="24"/>
          <w:szCs w:val="24"/>
          <w:lang w:val="uk-UA"/>
        </w:rPr>
        <w:t xml:space="preserve"> </w:t>
      </w:r>
      <w:r w:rsidR="004E3648" w:rsidRPr="00600A40">
        <w:rPr>
          <w:rFonts w:ascii="Times New Roman" w:hAnsi="Times New Roman"/>
          <w:b/>
          <w:sz w:val="24"/>
          <w:szCs w:val="24"/>
        </w:rPr>
        <w:t>28</w:t>
      </w:r>
      <w:bookmarkStart w:id="0" w:name="_GoBack"/>
      <w:bookmarkEnd w:id="0"/>
    </w:p>
    <w:p w:rsidR="000F0076" w:rsidRDefault="000F0076" w:rsidP="00A228B3">
      <w:pPr>
        <w:spacing w:after="0" w:line="240" w:lineRule="auto"/>
        <w:rPr>
          <w:rFonts w:ascii="Times New Roman" w:hAnsi="Times New Roman"/>
          <w:sz w:val="24"/>
          <w:szCs w:val="24"/>
          <w:lang w:val="uk-UA"/>
        </w:rPr>
      </w:pPr>
    </w:p>
    <w:p w:rsidR="00E73812" w:rsidRPr="00E73812" w:rsidRDefault="00E73812" w:rsidP="00E73812">
      <w:pPr>
        <w:spacing w:after="0" w:line="240" w:lineRule="auto"/>
        <w:rPr>
          <w:rFonts w:ascii="Times New Roman" w:hAnsi="Times New Roman"/>
          <w:b/>
          <w:bCs/>
          <w:sz w:val="24"/>
          <w:szCs w:val="24"/>
          <w:lang w:val="uk-UA" w:eastAsia="ar-SA"/>
        </w:rPr>
      </w:pPr>
      <w:r w:rsidRPr="00E73812">
        <w:rPr>
          <w:rFonts w:ascii="Times New Roman" w:hAnsi="Times New Roman"/>
          <w:b/>
          <w:bCs/>
          <w:sz w:val="24"/>
          <w:szCs w:val="24"/>
          <w:lang w:val="uk-UA" w:eastAsia="ar-SA"/>
        </w:rPr>
        <w:t>Про  скликання  чергової  6</w:t>
      </w:r>
      <w:r w:rsidR="00A71F9D">
        <w:rPr>
          <w:rFonts w:ascii="Times New Roman" w:hAnsi="Times New Roman"/>
          <w:b/>
          <w:bCs/>
          <w:sz w:val="24"/>
          <w:szCs w:val="24"/>
          <w:lang w:val="uk-UA" w:eastAsia="ar-SA"/>
        </w:rPr>
        <w:t>9</w:t>
      </w:r>
      <w:r w:rsidRPr="00E73812">
        <w:rPr>
          <w:rFonts w:ascii="Times New Roman" w:hAnsi="Times New Roman"/>
          <w:b/>
          <w:bCs/>
          <w:sz w:val="24"/>
          <w:szCs w:val="24"/>
          <w:lang w:val="uk-UA" w:eastAsia="ar-SA"/>
        </w:rPr>
        <w:t xml:space="preserve"> </w:t>
      </w:r>
    </w:p>
    <w:p w:rsidR="00E73812" w:rsidRPr="00E73812" w:rsidRDefault="00E73812" w:rsidP="00E73812">
      <w:pPr>
        <w:spacing w:after="0" w:line="240" w:lineRule="auto"/>
        <w:rPr>
          <w:rFonts w:ascii="Times New Roman" w:hAnsi="Times New Roman"/>
          <w:sz w:val="24"/>
          <w:szCs w:val="24"/>
          <w:lang w:val="uk-UA" w:eastAsia="ar-SA"/>
        </w:rPr>
      </w:pPr>
      <w:r w:rsidRPr="00E73812">
        <w:rPr>
          <w:rFonts w:ascii="Times New Roman" w:hAnsi="Times New Roman"/>
          <w:b/>
          <w:bCs/>
          <w:sz w:val="24"/>
          <w:szCs w:val="24"/>
          <w:lang w:val="uk-UA" w:eastAsia="ar-SA"/>
        </w:rPr>
        <w:t>сесії міської ради 7 скликання</w:t>
      </w:r>
      <w:r w:rsidRPr="00E73812">
        <w:rPr>
          <w:rFonts w:ascii="Times New Roman" w:hAnsi="Times New Roman"/>
          <w:sz w:val="24"/>
          <w:szCs w:val="24"/>
          <w:lang w:val="uk-UA" w:eastAsia="ar-SA"/>
        </w:rPr>
        <w:t xml:space="preserve"> </w:t>
      </w:r>
    </w:p>
    <w:p w:rsidR="00E73812" w:rsidRPr="00E73812" w:rsidRDefault="00E73812" w:rsidP="00E73812">
      <w:pPr>
        <w:spacing w:after="0"/>
        <w:rPr>
          <w:rFonts w:ascii="Times New Roman" w:hAnsi="Times New Roman"/>
          <w:sz w:val="24"/>
          <w:szCs w:val="24"/>
          <w:lang w:val="uk-UA" w:eastAsia="ar-SA"/>
        </w:rPr>
      </w:pPr>
      <w:r w:rsidRPr="00E73812">
        <w:rPr>
          <w:rFonts w:ascii="Times New Roman" w:hAnsi="Times New Roman"/>
          <w:sz w:val="24"/>
          <w:szCs w:val="24"/>
          <w:lang w:val="uk-UA" w:eastAsia="ar-SA"/>
        </w:rPr>
        <w:t xml:space="preserve">      </w:t>
      </w:r>
    </w:p>
    <w:p w:rsidR="00E73812" w:rsidRPr="00E73812" w:rsidRDefault="00E73812" w:rsidP="00E73812">
      <w:pPr>
        <w:spacing w:after="0"/>
        <w:ind w:right="-5"/>
        <w:jc w:val="both"/>
        <w:rPr>
          <w:rFonts w:ascii="Times New Roman" w:hAnsi="Times New Roman"/>
          <w:sz w:val="24"/>
          <w:szCs w:val="24"/>
          <w:lang w:val="uk-UA" w:eastAsia="ar-SA"/>
        </w:rPr>
      </w:pPr>
      <w:r w:rsidRPr="00E73812">
        <w:rPr>
          <w:rFonts w:ascii="Times New Roman" w:hAnsi="Times New Roman"/>
          <w:sz w:val="24"/>
          <w:szCs w:val="24"/>
          <w:lang w:val="uk-UA" w:eastAsia="ar-SA"/>
        </w:rPr>
        <w:t xml:space="preserve">          Відповідно до п.8, 20  ч.4 ст.42 Закону України  “Про місцеве самоврядування в   </w:t>
      </w:r>
    </w:p>
    <w:p w:rsidR="00E73812" w:rsidRPr="00E73812" w:rsidRDefault="00E73812" w:rsidP="00E73812">
      <w:pPr>
        <w:spacing w:after="0"/>
        <w:ind w:right="-5"/>
        <w:jc w:val="both"/>
        <w:rPr>
          <w:rFonts w:ascii="Times New Roman" w:hAnsi="Times New Roman"/>
          <w:sz w:val="24"/>
          <w:szCs w:val="24"/>
          <w:lang w:val="uk-UA" w:eastAsia="ar-SA"/>
        </w:rPr>
      </w:pPr>
      <w:r w:rsidRPr="00E73812">
        <w:rPr>
          <w:rFonts w:ascii="Times New Roman" w:hAnsi="Times New Roman"/>
          <w:sz w:val="24"/>
          <w:szCs w:val="24"/>
          <w:lang w:val="uk-UA" w:eastAsia="ar-SA"/>
        </w:rPr>
        <w:t xml:space="preserve">  Україні”,ст. 14  Регламенту Первомайської міської ради:</w:t>
      </w:r>
    </w:p>
    <w:p w:rsidR="00E73812" w:rsidRPr="00E73812" w:rsidRDefault="00E73812" w:rsidP="00E73812">
      <w:pPr>
        <w:spacing w:after="0"/>
        <w:ind w:right="-5"/>
        <w:jc w:val="both"/>
        <w:rPr>
          <w:rFonts w:ascii="Times New Roman" w:hAnsi="Times New Roman"/>
          <w:sz w:val="24"/>
          <w:szCs w:val="24"/>
          <w:lang w:val="uk-UA" w:eastAsia="ar-SA"/>
        </w:rPr>
      </w:pPr>
    </w:p>
    <w:p w:rsidR="00E73812" w:rsidRPr="00E73812" w:rsidRDefault="00E73812" w:rsidP="00E73812">
      <w:pPr>
        <w:pStyle w:val="a5"/>
        <w:numPr>
          <w:ilvl w:val="0"/>
          <w:numId w:val="2"/>
        </w:numPr>
        <w:ind w:right="-5"/>
        <w:rPr>
          <w:lang w:val="uk-UA" w:eastAsia="ar-SA"/>
        </w:rPr>
      </w:pPr>
      <w:r w:rsidRPr="00E73812">
        <w:rPr>
          <w:lang w:val="uk-UA" w:eastAsia="ar-SA"/>
        </w:rPr>
        <w:t xml:space="preserve">Скликати та провести  </w:t>
      </w:r>
      <w:r w:rsidR="00A71F9D">
        <w:rPr>
          <w:lang w:val="uk-UA" w:eastAsia="ar-SA"/>
        </w:rPr>
        <w:t>27</w:t>
      </w:r>
      <w:r w:rsidRPr="00E73812">
        <w:rPr>
          <w:lang w:val="uk-UA" w:eastAsia="ar-SA"/>
        </w:rPr>
        <w:t xml:space="preserve"> </w:t>
      </w:r>
      <w:r w:rsidR="00A71F9D" w:rsidRPr="00A71F9D">
        <w:rPr>
          <w:lang w:val="uk-UA"/>
        </w:rPr>
        <w:t>лютого</w:t>
      </w:r>
      <w:r w:rsidR="00A71F9D">
        <w:rPr>
          <w:b/>
          <w:lang w:val="uk-UA"/>
        </w:rPr>
        <w:t xml:space="preserve"> </w:t>
      </w:r>
      <w:r w:rsidRPr="00E73812">
        <w:rPr>
          <w:lang w:val="uk-UA" w:eastAsia="ar-SA"/>
        </w:rPr>
        <w:t>20</w:t>
      </w:r>
      <w:r w:rsidR="00D3058C">
        <w:rPr>
          <w:lang w:val="uk-UA" w:eastAsia="ar-SA"/>
        </w:rPr>
        <w:t xml:space="preserve">20 </w:t>
      </w:r>
      <w:r w:rsidRPr="00E73812">
        <w:rPr>
          <w:lang w:val="uk-UA" w:eastAsia="ar-SA"/>
        </w:rPr>
        <w:t>р. о 14.00  годині  в залі засідань міської ради  чергову 6</w:t>
      </w:r>
      <w:r w:rsidR="00A71F9D">
        <w:rPr>
          <w:lang w:val="uk-UA" w:eastAsia="ar-SA"/>
        </w:rPr>
        <w:t>9</w:t>
      </w:r>
      <w:r w:rsidRPr="00E73812">
        <w:rPr>
          <w:lang w:val="uk-UA" w:eastAsia="ar-SA"/>
        </w:rPr>
        <w:t xml:space="preserve"> сесію  Первомайської міської ради 7 скликання.  </w:t>
      </w:r>
    </w:p>
    <w:p w:rsidR="00E73812" w:rsidRDefault="00E73812" w:rsidP="00E73812">
      <w:pPr>
        <w:pStyle w:val="a5"/>
        <w:numPr>
          <w:ilvl w:val="0"/>
          <w:numId w:val="2"/>
        </w:numPr>
        <w:tabs>
          <w:tab w:val="left" w:pos="360"/>
        </w:tabs>
        <w:jc w:val="both"/>
        <w:rPr>
          <w:lang w:val="uk-UA" w:eastAsia="ar-SA"/>
        </w:rPr>
      </w:pPr>
      <w:r w:rsidRPr="00E73812">
        <w:rPr>
          <w:lang w:val="uk-UA" w:eastAsia="ar-SA"/>
        </w:rPr>
        <w:t>Винести на розгляд сесії такі питання:</w:t>
      </w:r>
    </w:p>
    <w:p w:rsidR="00D3058C" w:rsidRDefault="00D3058C" w:rsidP="00D3058C">
      <w:pPr>
        <w:pStyle w:val="a5"/>
        <w:tabs>
          <w:tab w:val="left" w:pos="360"/>
        </w:tabs>
        <w:ind w:left="540"/>
        <w:jc w:val="both"/>
        <w:rPr>
          <w:lang w:val="uk-UA" w:eastAsia="ar-SA"/>
        </w:rPr>
      </w:pPr>
    </w:p>
    <w:tbl>
      <w:tblPr>
        <w:tblW w:w="9654" w:type="dxa"/>
        <w:tblInd w:w="93" w:type="dxa"/>
        <w:tblLook w:val="04A0"/>
      </w:tblPr>
      <w:tblGrid>
        <w:gridCol w:w="636"/>
        <w:gridCol w:w="9018"/>
      </w:tblGrid>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виконання  Програми соціального захисту населення м. Первомайський за 2019 рік.</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виконання  Програми удосконалення системи соціального захисту в м. Первомайський на 2019 рік.</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3</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затвердження Програми  висвітлення діяльності Первомайської міської ради,</w:t>
            </w:r>
            <w:r w:rsidRPr="00131B22">
              <w:rPr>
                <w:rFonts w:ascii="Times New Roman" w:eastAsia="Times New Roman" w:hAnsi="Times New Roman"/>
                <w:sz w:val="24"/>
                <w:szCs w:val="24"/>
                <w:lang w:val="uk-UA" w:eastAsia="uk-UA"/>
              </w:rPr>
              <w:br/>
              <w:t xml:space="preserve"> її виконавчих органів на 2020 рік.</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4</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затвердження Програми з інфекційного контролю Комунального некомерційного підприємства «Первомайський центр первинної медико-санітарної допомоги» на 2020 - 2024 роки.</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5</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внесення змін до рішення « Про затвердження Програми місцевих стимулів</w:t>
            </w:r>
            <w:r w:rsidRPr="00131B22">
              <w:rPr>
                <w:rFonts w:ascii="Times New Roman" w:eastAsia="Times New Roman" w:hAnsi="Times New Roman"/>
                <w:sz w:val="24"/>
                <w:szCs w:val="24"/>
                <w:lang w:val="uk-UA" w:eastAsia="uk-UA"/>
              </w:rPr>
              <w:br/>
              <w:t>для медичних працівників м. Первомайський  на 2018-2020 роки» № 794-43/7  від 29.03.2018 року.</w:t>
            </w:r>
          </w:p>
        </w:tc>
      </w:tr>
      <w:tr w:rsidR="00131B22" w:rsidRPr="00600A40"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6</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ліквідацію Первомайської  загальноосвітньої школи  І-ІІІ ступенів №1</w:t>
            </w:r>
            <w:r w:rsidRPr="00131B22">
              <w:rPr>
                <w:rFonts w:ascii="Times New Roman" w:eastAsia="Times New Roman" w:hAnsi="Times New Roman"/>
                <w:sz w:val="24"/>
                <w:szCs w:val="24"/>
                <w:lang w:val="uk-UA" w:eastAsia="uk-UA"/>
              </w:rPr>
              <w:br/>
              <w:t xml:space="preserve"> Первомайської міської ради Харківської області.</w:t>
            </w:r>
          </w:p>
        </w:tc>
      </w:tr>
      <w:tr w:rsidR="00131B22" w:rsidRPr="00600A40"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7</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ліквідацію Первомайської  загальноосвітньої школи  І-ІІІ ступенів №4</w:t>
            </w:r>
            <w:r w:rsidRPr="00131B22">
              <w:rPr>
                <w:rFonts w:ascii="Times New Roman" w:eastAsia="Times New Roman" w:hAnsi="Times New Roman"/>
                <w:sz w:val="24"/>
                <w:szCs w:val="24"/>
                <w:lang w:val="uk-UA" w:eastAsia="uk-UA"/>
              </w:rPr>
              <w:br/>
              <w:t xml:space="preserve"> Первомайської міської ради Харківської області.</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8</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створення кабінету  раннього втручання на базі Первомайського міського </w:t>
            </w:r>
            <w:r w:rsidRPr="00131B22">
              <w:rPr>
                <w:rFonts w:ascii="Times New Roman" w:eastAsia="Times New Roman" w:hAnsi="Times New Roman"/>
                <w:sz w:val="24"/>
                <w:szCs w:val="24"/>
                <w:lang w:val="uk-UA" w:eastAsia="uk-UA"/>
              </w:rPr>
              <w:br/>
              <w:t>центру соціальних служб для сім’ї, дітей та молоді та затвердження його структури в новій редакції.</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9</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затвердження структури Територіального центру соціального обслуговування </w:t>
            </w:r>
            <w:r w:rsidRPr="00600A40">
              <w:rPr>
                <w:rFonts w:ascii="Times New Roman" w:eastAsia="Times New Roman" w:hAnsi="Times New Roman"/>
                <w:sz w:val="24"/>
                <w:szCs w:val="24"/>
                <w:lang w:eastAsia="uk-UA"/>
              </w:rPr>
              <w:t xml:space="preserve">   </w:t>
            </w:r>
            <w:r w:rsidRPr="00131B22">
              <w:rPr>
                <w:rFonts w:ascii="Times New Roman" w:eastAsia="Times New Roman" w:hAnsi="Times New Roman"/>
                <w:sz w:val="24"/>
                <w:szCs w:val="24"/>
                <w:lang w:val="uk-UA" w:eastAsia="uk-UA"/>
              </w:rPr>
              <w:t>(надання соціальних послуг)Первомайської міської ради в новій редакції .</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10</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затвердження Положення про Первомайський  міський центр соціальних служб для сім'ї, дітей та молоді в новій редакції.</w:t>
            </w:r>
          </w:p>
        </w:tc>
      </w:tr>
      <w:tr w:rsidR="00131B22" w:rsidRPr="00600A40" w:rsidTr="00131B22">
        <w:trPr>
          <w:trHeight w:val="753"/>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11</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внесення змін до рішення Первомайської  міської ради від 19 грудня 2019 року № 1393-67/7 «Про місцевий бюджет міста  Первомайський на 2020 рік</w:t>
            </w:r>
            <w:r w:rsidRPr="00131B22">
              <w:rPr>
                <w:rFonts w:ascii="Times New Roman" w:eastAsia="Times New Roman" w:hAnsi="Times New Roman"/>
                <w:sz w:val="24"/>
                <w:szCs w:val="24"/>
                <w:lang w:val="uk-UA" w:eastAsia="uk-UA"/>
              </w:rPr>
              <w:br/>
              <w:t>(20206100000)» та додатків до нього(зі змінами).</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12</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внесення доповнення до плану діяльності з підготовки</w:t>
            </w:r>
            <w:r w:rsidRPr="00131B22">
              <w:rPr>
                <w:rFonts w:ascii="Times New Roman" w:eastAsia="Times New Roman" w:hAnsi="Times New Roman"/>
                <w:sz w:val="24"/>
                <w:szCs w:val="24"/>
                <w:u w:val="single"/>
                <w:lang w:val="uk-UA" w:eastAsia="uk-UA"/>
              </w:rPr>
              <w:t xml:space="preserve"> </w:t>
            </w:r>
            <w:proofErr w:type="spellStart"/>
            <w:r w:rsidRPr="00131B22">
              <w:rPr>
                <w:rFonts w:ascii="Times New Roman" w:eastAsia="Times New Roman" w:hAnsi="Times New Roman"/>
                <w:sz w:val="24"/>
                <w:szCs w:val="24"/>
                <w:lang w:val="uk-UA" w:eastAsia="uk-UA"/>
              </w:rPr>
              <w:t>проєктів</w:t>
            </w:r>
            <w:proofErr w:type="spellEnd"/>
            <w:r w:rsidRPr="00131B22">
              <w:rPr>
                <w:rFonts w:ascii="Times New Roman" w:eastAsia="Times New Roman" w:hAnsi="Times New Roman"/>
                <w:sz w:val="24"/>
                <w:szCs w:val="24"/>
                <w:lang w:val="uk-UA" w:eastAsia="uk-UA"/>
              </w:rPr>
              <w:t xml:space="preserve"> регуляторних актів Первомайської міської ради та її виконавчого комітету на 2020 рік.</w:t>
            </w:r>
          </w:p>
        </w:tc>
      </w:tr>
      <w:tr w:rsidR="00131B22" w:rsidRPr="00600A40" w:rsidTr="00131B22">
        <w:trPr>
          <w:trHeight w:val="141"/>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13</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участь у обласному конкурсі </w:t>
            </w:r>
            <w:proofErr w:type="spellStart"/>
            <w:r w:rsidRPr="00131B22">
              <w:rPr>
                <w:rFonts w:ascii="Times New Roman" w:eastAsia="Times New Roman" w:hAnsi="Times New Roman"/>
                <w:sz w:val="24"/>
                <w:szCs w:val="24"/>
                <w:lang w:val="uk-UA" w:eastAsia="uk-UA"/>
              </w:rPr>
              <w:t>мініпроєктів</w:t>
            </w:r>
            <w:proofErr w:type="spellEnd"/>
            <w:r w:rsidRPr="00131B22">
              <w:rPr>
                <w:rFonts w:ascii="Times New Roman" w:eastAsia="Times New Roman" w:hAnsi="Times New Roman"/>
                <w:sz w:val="24"/>
                <w:szCs w:val="24"/>
                <w:lang w:val="uk-UA" w:eastAsia="uk-UA"/>
              </w:rPr>
              <w:t xml:space="preserve"> розвитку територіальних громад</w:t>
            </w:r>
            <w:r w:rsidRPr="00131B22">
              <w:rPr>
                <w:rFonts w:ascii="Times New Roman" w:eastAsia="Times New Roman" w:hAnsi="Times New Roman"/>
                <w:sz w:val="24"/>
                <w:szCs w:val="24"/>
                <w:lang w:val="uk-UA" w:eastAsia="uk-UA"/>
              </w:rPr>
              <w:br/>
            </w:r>
            <w:r w:rsidRPr="00131B22">
              <w:rPr>
                <w:rFonts w:ascii="Times New Roman" w:eastAsia="Times New Roman" w:hAnsi="Times New Roman"/>
                <w:sz w:val="24"/>
                <w:szCs w:val="24"/>
                <w:lang w:val="uk-UA" w:eastAsia="uk-UA"/>
              </w:rPr>
              <w:lastRenderedPageBreak/>
              <w:t xml:space="preserve">«Разом в майбутнє» у 2020 році </w:t>
            </w:r>
            <w:proofErr w:type="spellStart"/>
            <w:r w:rsidRPr="00131B22">
              <w:rPr>
                <w:rFonts w:ascii="Times New Roman" w:eastAsia="Times New Roman" w:hAnsi="Times New Roman"/>
                <w:sz w:val="24"/>
                <w:szCs w:val="24"/>
                <w:lang w:val="uk-UA" w:eastAsia="uk-UA"/>
              </w:rPr>
              <w:t>проєкту</w:t>
            </w:r>
            <w:proofErr w:type="spellEnd"/>
            <w:r w:rsidRPr="00131B22">
              <w:rPr>
                <w:rFonts w:ascii="Times New Roman" w:eastAsia="Times New Roman" w:hAnsi="Times New Roman"/>
                <w:sz w:val="24"/>
                <w:szCs w:val="24"/>
                <w:lang w:val="uk-UA" w:eastAsia="uk-UA"/>
              </w:rPr>
              <w:t xml:space="preserve"> «Модернізація хірургічної та гінекологічної допомоги в  КНП Первомайської ЦРЛ».                              </w:t>
            </w:r>
            <w:r w:rsidRPr="00131B22">
              <w:rPr>
                <w:rFonts w:ascii="Times New Roman" w:eastAsia="Times New Roman" w:hAnsi="Times New Roman"/>
                <w:b/>
                <w:bCs/>
                <w:sz w:val="24"/>
                <w:szCs w:val="24"/>
                <w:lang w:val="uk-UA" w:eastAsia="uk-UA"/>
              </w:rPr>
              <w:t xml:space="preserve"> </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lastRenderedPageBreak/>
              <w:t>2.</w:t>
            </w:r>
            <w:r w:rsidRPr="00131B22">
              <w:rPr>
                <w:rFonts w:ascii="Times New Roman" w:eastAsia="Times New Roman" w:hAnsi="Times New Roman"/>
                <w:b/>
                <w:bCs/>
                <w:i/>
                <w:iCs/>
                <w:sz w:val="24"/>
                <w:szCs w:val="24"/>
                <w:lang w:val="uk-UA" w:eastAsia="uk-UA"/>
              </w:rPr>
              <w:t>14</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участь у обласному конкурсі </w:t>
            </w:r>
            <w:proofErr w:type="spellStart"/>
            <w:r w:rsidRPr="00131B22">
              <w:rPr>
                <w:rFonts w:ascii="Times New Roman" w:eastAsia="Times New Roman" w:hAnsi="Times New Roman"/>
                <w:sz w:val="24"/>
                <w:szCs w:val="24"/>
                <w:lang w:val="uk-UA" w:eastAsia="uk-UA"/>
              </w:rPr>
              <w:t>мініпроєктів</w:t>
            </w:r>
            <w:proofErr w:type="spellEnd"/>
            <w:r w:rsidRPr="00131B22">
              <w:rPr>
                <w:rFonts w:ascii="Times New Roman" w:eastAsia="Times New Roman" w:hAnsi="Times New Roman"/>
                <w:sz w:val="24"/>
                <w:szCs w:val="24"/>
                <w:lang w:val="uk-UA" w:eastAsia="uk-UA"/>
              </w:rPr>
              <w:t xml:space="preserve"> розвитку територіальних громад</w:t>
            </w:r>
            <w:r w:rsidRPr="00131B22">
              <w:rPr>
                <w:rFonts w:ascii="Times New Roman" w:eastAsia="Times New Roman" w:hAnsi="Times New Roman"/>
                <w:sz w:val="24"/>
                <w:szCs w:val="24"/>
                <w:lang w:val="uk-UA" w:eastAsia="uk-UA"/>
              </w:rPr>
              <w:br/>
              <w:t xml:space="preserve">«Разом в майбутнє» у 2020 році </w:t>
            </w:r>
            <w:proofErr w:type="spellStart"/>
            <w:r w:rsidRPr="00131B22">
              <w:rPr>
                <w:rFonts w:ascii="Times New Roman" w:eastAsia="Times New Roman" w:hAnsi="Times New Roman"/>
                <w:sz w:val="24"/>
                <w:szCs w:val="24"/>
                <w:lang w:val="uk-UA" w:eastAsia="uk-UA"/>
              </w:rPr>
              <w:t>проєкту</w:t>
            </w:r>
            <w:proofErr w:type="spellEnd"/>
            <w:r w:rsidRPr="00131B22">
              <w:rPr>
                <w:rFonts w:ascii="Times New Roman" w:eastAsia="Times New Roman" w:hAnsi="Times New Roman"/>
                <w:sz w:val="24"/>
                <w:szCs w:val="24"/>
                <w:lang w:val="uk-UA" w:eastAsia="uk-UA"/>
              </w:rPr>
              <w:t xml:space="preserve"> «Реконструкція зовнішнього освітлення </w:t>
            </w:r>
            <w:r w:rsidRPr="00131B22">
              <w:rPr>
                <w:rFonts w:ascii="Times New Roman" w:eastAsia="Times New Roman" w:hAnsi="Times New Roman"/>
                <w:sz w:val="24"/>
                <w:szCs w:val="24"/>
                <w:lang w:val="uk-UA" w:eastAsia="uk-UA"/>
              </w:rPr>
              <w:br/>
              <w:t xml:space="preserve">по вулиці </w:t>
            </w:r>
            <w:proofErr w:type="spellStart"/>
            <w:r w:rsidRPr="00131B22">
              <w:rPr>
                <w:rFonts w:ascii="Times New Roman" w:eastAsia="Times New Roman" w:hAnsi="Times New Roman"/>
                <w:sz w:val="24"/>
                <w:szCs w:val="24"/>
                <w:lang w:val="uk-UA" w:eastAsia="uk-UA"/>
              </w:rPr>
              <w:t>Губкіна</w:t>
            </w:r>
            <w:proofErr w:type="spellEnd"/>
            <w:r w:rsidRPr="00131B22">
              <w:rPr>
                <w:rFonts w:ascii="Times New Roman" w:eastAsia="Times New Roman" w:hAnsi="Times New Roman"/>
                <w:sz w:val="24"/>
                <w:szCs w:val="24"/>
                <w:lang w:val="uk-UA" w:eastAsia="uk-UA"/>
              </w:rPr>
              <w:t xml:space="preserve">» </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15</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надання згоди на організацію співробітництва територіальних громад та делегування представників до спільної робочої групи по проекту "Кращі дороги - добробут </w:t>
            </w:r>
            <w:proofErr w:type="spellStart"/>
            <w:r w:rsidRPr="00131B22">
              <w:rPr>
                <w:rFonts w:ascii="Times New Roman" w:eastAsia="Times New Roman" w:hAnsi="Times New Roman"/>
                <w:sz w:val="24"/>
                <w:szCs w:val="24"/>
                <w:lang w:val="uk-UA" w:eastAsia="uk-UA"/>
              </w:rPr>
              <w:t>Первомайщини</w:t>
            </w:r>
            <w:proofErr w:type="spellEnd"/>
            <w:r w:rsidRPr="00131B22">
              <w:rPr>
                <w:rFonts w:ascii="Times New Roman" w:eastAsia="Times New Roman" w:hAnsi="Times New Roman"/>
                <w:sz w:val="24"/>
                <w:szCs w:val="24"/>
                <w:lang w:val="uk-UA" w:eastAsia="uk-UA"/>
              </w:rPr>
              <w:t>".</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16</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надання згоди на організацію співробітництва територіальних громад та делегування представників до спільної робочої групи по проекту "Комфортне транспортне сполучення - запорука розвитку та взаємодії громад".</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17</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затвердження Переліку адміністративних послуг, які надаються через Центр надання адміністративних послуг в </w:t>
            </w:r>
            <w:proofErr w:type="spellStart"/>
            <w:r w:rsidRPr="00131B22">
              <w:rPr>
                <w:rFonts w:ascii="Times New Roman" w:eastAsia="Times New Roman" w:hAnsi="Times New Roman"/>
                <w:sz w:val="24"/>
                <w:szCs w:val="24"/>
                <w:lang w:val="uk-UA" w:eastAsia="uk-UA"/>
              </w:rPr>
              <w:t>м.Первомайський</w:t>
            </w:r>
            <w:proofErr w:type="spellEnd"/>
            <w:r w:rsidRPr="00131B22">
              <w:rPr>
                <w:rFonts w:ascii="Times New Roman" w:eastAsia="Times New Roman" w:hAnsi="Times New Roman"/>
                <w:sz w:val="24"/>
                <w:szCs w:val="24"/>
                <w:lang w:val="uk-UA" w:eastAsia="uk-UA"/>
              </w:rPr>
              <w:t xml:space="preserve"> </w:t>
            </w:r>
          </w:p>
        </w:tc>
      </w:tr>
      <w:tr w:rsidR="00131B22" w:rsidRPr="00131B22" w:rsidTr="00131B22">
        <w:trPr>
          <w:trHeight w:val="23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18</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надання згоди КНП «Первомайська ЦРЛ» на скорочення 55 штатних одиниць.</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19</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внесення змін до Статуту Первомайського комунального підприємства</w:t>
            </w:r>
            <w:r w:rsidRPr="00131B22">
              <w:rPr>
                <w:rFonts w:ascii="Times New Roman" w:eastAsia="Times New Roman" w:hAnsi="Times New Roman"/>
                <w:sz w:val="24"/>
                <w:szCs w:val="24"/>
                <w:lang w:val="uk-UA" w:eastAsia="uk-UA"/>
              </w:rPr>
              <w:br/>
              <w:t>«Тепломережі» та затвердження його в новій редакції»</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20</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надання дозволу на списання з бухгалтерського  обліку основних засобів та матеріальних цінностей  Первомайського КП «Тепломережі».</w:t>
            </w:r>
            <w:r w:rsidRPr="00131B22">
              <w:rPr>
                <w:rFonts w:ascii="Times New Roman" w:eastAsia="Times New Roman" w:hAnsi="Times New Roman"/>
                <w:sz w:val="24"/>
                <w:szCs w:val="24"/>
                <w:lang w:val="uk-UA" w:eastAsia="uk-UA"/>
              </w:rPr>
              <w:br w:type="page"/>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21</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передачу на баланс відділу освіти виконавчого комітету Первомайської </w:t>
            </w:r>
            <w:r w:rsidRPr="00131B22">
              <w:rPr>
                <w:rFonts w:ascii="Times New Roman" w:eastAsia="Times New Roman" w:hAnsi="Times New Roman"/>
                <w:sz w:val="24"/>
                <w:szCs w:val="24"/>
                <w:lang w:val="uk-UA" w:eastAsia="uk-UA"/>
              </w:rPr>
              <w:br/>
              <w:t>міської ради спортивної форми.</w:t>
            </w:r>
          </w:p>
        </w:tc>
      </w:tr>
      <w:tr w:rsidR="00131B22" w:rsidRPr="00600A40"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22</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прийняття у комунальну власність територіальної громади міста Первомайський товарів за Угодою №UA-NIRAS-FRS-2019-2.02-302від 30/10/2019 до Договору №UA-NIRAS-FRS-2019-2.02 від 21/10/2019 між NIRAS </w:t>
            </w:r>
            <w:proofErr w:type="spellStart"/>
            <w:r w:rsidRPr="00131B22">
              <w:rPr>
                <w:rFonts w:ascii="Times New Roman" w:eastAsia="Times New Roman" w:hAnsi="Times New Roman"/>
                <w:sz w:val="24"/>
                <w:szCs w:val="24"/>
                <w:lang w:val="uk-UA" w:eastAsia="uk-UA"/>
              </w:rPr>
              <w:t>Sweden</w:t>
            </w:r>
            <w:proofErr w:type="spellEnd"/>
            <w:r w:rsidRPr="00131B22">
              <w:rPr>
                <w:rFonts w:ascii="Times New Roman" w:eastAsia="Times New Roman" w:hAnsi="Times New Roman"/>
                <w:sz w:val="24"/>
                <w:szCs w:val="24"/>
                <w:lang w:val="uk-UA" w:eastAsia="uk-UA"/>
              </w:rPr>
              <w:t xml:space="preserve"> AB та ТОВ «АНТАРІО МЕБЛІ» в сфері адміністративних послуг.</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23</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затвердження складу конкурсної комісії з оренди  майна, яке є  комунальною власністю територіальної  громади м. Первомайський. </w:t>
            </w:r>
          </w:p>
        </w:tc>
      </w:tr>
      <w:tr w:rsidR="00131B22" w:rsidRPr="00600A40"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24</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затвердження складу конкурсної комісії з відбору суб’єктів оціночної діяльності.</w:t>
            </w:r>
          </w:p>
        </w:tc>
      </w:tr>
      <w:tr w:rsidR="00131B22" w:rsidRPr="00600A40"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25</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надання згоди комунальній установі «Первомайський міський центр фізичного здоров’я  населення «Спорт для всіх» Первомайської міської ради  Харківської області на передачу на баланс відділу освіти виконавчого комітету Первомайської міської ради Харківської області помостів дерев’яних.</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26</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надання дозволу та згоди на виготовлення документації із землеустрою громадянам.</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27</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затвердження документації із землеустрою та передача земельних ділянок у власність громадянам.</w:t>
            </w:r>
          </w:p>
        </w:tc>
      </w:tr>
      <w:tr w:rsidR="00131B22" w:rsidRPr="00131B22" w:rsidTr="00131B22">
        <w:trPr>
          <w:trHeight w:val="291"/>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28</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надання дозволу на виконання документації із землеустрою </w:t>
            </w:r>
            <w:proofErr w:type="spellStart"/>
            <w:r w:rsidRPr="00131B22">
              <w:rPr>
                <w:rFonts w:ascii="Times New Roman" w:eastAsia="Times New Roman" w:hAnsi="Times New Roman"/>
                <w:sz w:val="24"/>
                <w:szCs w:val="24"/>
                <w:lang w:val="uk-UA" w:eastAsia="uk-UA"/>
              </w:rPr>
              <w:t>гр.Денисенко</w:t>
            </w:r>
            <w:proofErr w:type="spellEnd"/>
            <w:r w:rsidRPr="00131B22">
              <w:rPr>
                <w:rFonts w:ascii="Times New Roman" w:eastAsia="Times New Roman" w:hAnsi="Times New Roman"/>
                <w:sz w:val="24"/>
                <w:szCs w:val="24"/>
                <w:lang w:val="uk-UA" w:eastAsia="uk-UA"/>
              </w:rPr>
              <w:t xml:space="preserve"> І.О.</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29</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 xml:space="preserve">Про  затвердження документації   із землеустрою та передача земельної   ділянки у власність гр. </w:t>
            </w:r>
            <w:proofErr w:type="spellStart"/>
            <w:r w:rsidRPr="00131B22">
              <w:rPr>
                <w:rFonts w:ascii="Times New Roman" w:eastAsia="Times New Roman" w:hAnsi="Times New Roman"/>
                <w:sz w:val="24"/>
                <w:szCs w:val="24"/>
                <w:lang w:val="uk-UA" w:eastAsia="uk-UA"/>
              </w:rPr>
              <w:t>Шаргородському</w:t>
            </w:r>
            <w:proofErr w:type="spellEnd"/>
            <w:r w:rsidRPr="00131B22">
              <w:rPr>
                <w:rFonts w:ascii="Times New Roman" w:eastAsia="Times New Roman" w:hAnsi="Times New Roman"/>
                <w:sz w:val="24"/>
                <w:szCs w:val="24"/>
                <w:lang w:val="uk-UA" w:eastAsia="uk-UA"/>
              </w:rPr>
              <w:t xml:space="preserve"> А.В.</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30</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визначення об’єктів землеустрою для формування земельних ділянок</w:t>
            </w:r>
            <w:r w:rsidRPr="00131B22">
              <w:rPr>
                <w:rFonts w:ascii="Times New Roman" w:eastAsia="Times New Roman" w:hAnsi="Times New Roman"/>
                <w:sz w:val="24"/>
                <w:szCs w:val="24"/>
                <w:lang w:val="uk-UA" w:eastAsia="uk-UA"/>
              </w:rPr>
              <w:br/>
              <w:t>комунальної власності, які плануються для винесення на земельні торги (аукціон)</w:t>
            </w:r>
          </w:p>
        </w:tc>
      </w:tr>
      <w:tr w:rsidR="00131B22" w:rsidRPr="00131B22" w:rsidTr="00131B22">
        <w:trPr>
          <w:trHeight w:val="567"/>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31</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затвердження документації із землеустрою та продаж права оренди на земельні ділянки у формі аукціону.</w:t>
            </w:r>
          </w:p>
        </w:tc>
      </w:tr>
      <w:tr w:rsidR="00131B22" w:rsidRPr="00131B22" w:rsidTr="00131B22">
        <w:trPr>
          <w:trHeight w:val="292"/>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jc w:val="center"/>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32</w:t>
            </w:r>
          </w:p>
        </w:tc>
        <w:tc>
          <w:tcPr>
            <w:tcW w:w="9018" w:type="dxa"/>
            <w:tcBorders>
              <w:top w:val="nil"/>
              <w:left w:val="nil"/>
              <w:bottom w:val="nil"/>
              <w:right w:val="nil"/>
            </w:tcBorders>
            <w:shd w:val="clear" w:color="auto" w:fill="auto"/>
            <w:hideMark/>
          </w:tcPr>
          <w:p w:rsidR="00131B22" w:rsidRPr="00131B22" w:rsidRDefault="00131B22" w:rsidP="00131B22">
            <w:pPr>
              <w:spacing w:after="0" w:line="240" w:lineRule="auto"/>
              <w:rPr>
                <w:rFonts w:ascii="Times New Roman" w:eastAsia="Times New Roman" w:hAnsi="Times New Roman"/>
                <w:sz w:val="24"/>
                <w:szCs w:val="24"/>
                <w:lang w:val="uk-UA" w:eastAsia="uk-UA"/>
              </w:rPr>
            </w:pPr>
            <w:r w:rsidRPr="00131B22">
              <w:rPr>
                <w:rFonts w:ascii="Times New Roman" w:eastAsia="Times New Roman" w:hAnsi="Times New Roman"/>
                <w:sz w:val="24"/>
                <w:szCs w:val="24"/>
                <w:lang w:val="uk-UA" w:eastAsia="uk-UA"/>
              </w:rPr>
              <w:t>Про  надання дозволу на виконання документації із землеустрою ТОВ "ТС</w:t>
            </w:r>
            <w:r>
              <w:rPr>
                <w:rFonts w:ascii="Times New Roman" w:eastAsia="Times New Roman" w:hAnsi="Times New Roman"/>
                <w:sz w:val="24"/>
                <w:szCs w:val="24"/>
                <w:lang w:val="en-US" w:eastAsia="uk-UA"/>
              </w:rPr>
              <w:t xml:space="preserve"> </w:t>
            </w:r>
            <w:r w:rsidRPr="00131B22">
              <w:rPr>
                <w:rFonts w:ascii="Times New Roman" w:eastAsia="Times New Roman" w:hAnsi="Times New Roman"/>
                <w:sz w:val="24"/>
                <w:szCs w:val="24"/>
                <w:lang w:val="uk-UA" w:eastAsia="uk-UA"/>
              </w:rPr>
              <w:t>ЕНЕРГО"</w:t>
            </w:r>
          </w:p>
        </w:tc>
      </w:tr>
      <w:tr w:rsidR="00131B22" w:rsidRPr="00131B22" w:rsidTr="00131B22">
        <w:trPr>
          <w:trHeight w:val="415"/>
        </w:trPr>
        <w:tc>
          <w:tcPr>
            <w:tcW w:w="636" w:type="dxa"/>
            <w:tcBorders>
              <w:top w:val="nil"/>
              <w:left w:val="nil"/>
              <w:bottom w:val="nil"/>
              <w:right w:val="nil"/>
            </w:tcBorders>
            <w:shd w:val="clear" w:color="auto" w:fill="auto"/>
            <w:noWrap/>
            <w:hideMark/>
          </w:tcPr>
          <w:p w:rsidR="00131B22" w:rsidRPr="00131B22" w:rsidRDefault="00131B22" w:rsidP="00131B22">
            <w:pPr>
              <w:spacing w:after="0" w:line="240" w:lineRule="auto"/>
              <w:rPr>
                <w:rFonts w:ascii="Times New Roman" w:eastAsia="Times New Roman" w:hAnsi="Times New Roman"/>
                <w:b/>
                <w:bCs/>
                <w:i/>
                <w:iCs/>
                <w:sz w:val="24"/>
                <w:szCs w:val="24"/>
                <w:lang w:val="uk-UA" w:eastAsia="uk-UA"/>
              </w:rPr>
            </w:pPr>
            <w:r>
              <w:rPr>
                <w:rFonts w:ascii="Times New Roman" w:eastAsia="Times New Roman" w:hAnsi="Times New Roman"/>
                <w:b/>
                <w:bCs/>
                <w:i/>
                <w:iCs/>
                <w:sz w:val="24"/>
                <w:szCs w:val="24"/>
                <w:lang w:val="en-US" w:eastAsia="uk-UA"/>
              </w:rPr>
              <w:t>2.</w:t>
            </w:r>
            <w:r w:rsidRPr="00131B22">
              <w:rPr>
                <w:rFonts w:ascii="Times New Roman" w:eastAsia="Times New Roman" w:hAnsi="Times New Roman"/>
                <w:b/>
                <w:bCs/>
                <w:i/>
                <w:iCs/>
                <w:sz w:val="24"/>
                <w:szCs w:val="24"/>
                <w:lang w:val="uk-UA" w:eastAsia="uk-UA"/>
              </w:rPr>
              <w:t>33</w:t>
            </w:r>
          </w:p>
        </w:tc>
        <w:tc>
          <w:tcPr>
            <w:tcW w:w="9018" w:type="dxa"/>
            <w:tcBorders>
              <w:top w:val="nil"/>
              <w:left w:val="nil"/>
              <w:bottom w:val="nil"/>
              <w:right w:val="nil"/>
            </w:tcBorders>
            <w:shd w:val="clear" w:color="auto" w:fill="auto"/>
            <w:hideMark/>
          </w:tcPr>
          <w:p w:rsidR="00131B22" w:rsidRDefault="00131B22" w:rsidP="00131B22">
            <w:pPr>
              <w:spacing w:after="0" w:line="240" w:lineRule="auto"/>
              <w:rPr>
                <w:rFonts w:ascii="Times New Roman" w:eastAsia="Times New Roman" w:hAnsi="Times New Roman"/>
                <w:sz w:val="10"/>
                <w:szCs w:val="10"/>
                <w:lang w:val="en-US" w:eastAsia="uk-UA"/>
              </w:rPr>
            </w:pPr>
            <w:r w:rsidRPr="00131B22">
              <w:rPr>
                <w:rFonts w:ascii="Times New Roman" w:eastAsia="Times New Roman" w:hAnsi="Times New Roman"/>
                <w:sz w:val="24"/>
                <w:szCs w:val="24"/>
                <w:lang w:val="uk-UA" w:eastAsia="uk-UA"/>
              </w:rPr>
              <w:t>Різне.</w:t>
            </w:r>
            <w:r>
              <w:rPr>
                <w:rFonts w:ascii="Times New Roman" w:eastAsia="Times New Roman" w:hAnsi="Times New Roman"/>
                <w:sz w:val="24"/>
                <w:szCs w:val="24"/>
                <w:lang w:val="en-US" w:eastAsia="uk-UA"/>
              </w:rPr>
              <w:t xml:space="preserve">   </w:t>
            </w:r>
          </w:p>
          <w:p w:rsidR="00131B22" w:rsidRDefault="00131B22" w:rsidP="00131B22">
            <w:pPr>
              <w:spacing w:after="0" w:line="240" w:lineRule="auto"/>
              <w:rPr>
                <w:rFonts w:ascii="Times New Roman" w:eastAsia="Times New Roman" w:hAnsi="Times New Roman"/>
                <w:sz w:val="10"/>
                <w:szCs w:val="10"/>
                <w:lang w:val="en-US" w:eastAsia="uk-UA"/>
              </w:rPr>
            </w:pPr>
          </w:p>
          <w:p w:rsidR="00131B22" w:rsidRPr="00131B22" w:rsidRDefault="00131B22" w:rsidP="00131B22">
            <w:pPr>
              <w:spacing w:after="0" w:line="240" w:lineRule="auto"/>
              <w:rPr>
                <w:rFonts w:ascii="Times New Roman" w:eastAsia="Times New Roman" w:hAnsi="Times New Roman"/>
                <w:sz w:val="10"/>
                <w:szCs w:val="10"/>
                <w:lang w:val="en-US" w:eastAsia="uk-UA"/>
              </w:rPr>
            </w:pPr>
          </w:p>
        </w:tc>
      </w:tr>
    </w:tbl>
    <w:p w:rsidR="00E73812" w:rsidRPr="00C134D5" w:rsidRDefault="00E73812" w:rsidP="007D3C8D">
      <w:pPr>
        <w:pStyle w:val="a5"/>
        <w:numPr>
          <w:ilvl w:val="0"/>
          <w:numId w:val="2"/>
        </w:numPr>
        <w:tabs>
          <w:tab w:val="left" w:pos="360"/>
        </w:tabs>
        <w:ind w:left="-284" w:firstLine="284"/>
        <w:rPr>
          <w:lang w:val="uk-UA" w:eastAsia="ar-SA"/>
        </w:rPr>
      </w:pPr>
      <w:r w:rsidRPr="00C134D5">
        <w:rPr>
          <w:lang w:val="uk-UA" w:eastAsia="ar-SA"/>
        </w:rPr>
        <w:t xml:space="preserve">Організаційному  відділу міської ради довести  це розпорядження до відома депутатів  </w:t>
      </w:r>
    </w:p>
    <w:p w:rsidR="00E73812" w:rsidRPr="00C134D5" w:rsidRDefault="007D3C8D" w:rsidP="00131B22">
      <w:pPr>
        <w:tabs>
          <w:tab w:val="left" w:pos="360"/>
        </w:tabs>
        <w:spacing w:line="240" w:lineRule="auto"/>
        <w:ind w:left="-284" w:firstLine="284"/>
        <w:rPr>
          <w:rFonts w:ascii="Times New Roman" w:hAnsi="Times New Roman"/>
          <w:sz w:val="24"/>
          <w:szCs w:val="24"/>
          <w:lang w:val="uk-UA" w:eastAsia="ar-SA"/>
        </w:rPr>
      </w:pPr>
      <w:r w:rsidRPr="00C134D5">
        <w:rPr>
          <w:rFonts w:ascii="Times New Roman" w:hAnsi="Times New Roman"/>
          <w:sz w:val="24"/>
          <w:szCs w:val="24"/>
          <w:lang w:val="uk-UA" w:eastAsia="ar-SA"/>
        </w:rPr>
        <w:t xml:space="preserve">     </w:t>
      </w:r>
      <w:r w:rsidR="00E73812" w:rsidRPr="00C134D5">
        <w:rPr>
          <w:rFonts w:ascii="Times New Roman" w:hAnsi="Times New Roman"/>
          <w:sz w:val="24"/>
          <w:szCs w:val="24"/>
          <w:lang w:val="uk-UA" w:eastAsia="ar-SA"/>
        </w:rPr>
        <w:t xml:space="preserve"> міської ради.</w:t>
      </w:r>
    </w:p>
    <w:p w:rsidR="00E73812" w:rsidRPr="00C134D5" w:rsidRDefault="00E73812" w:rsidP="007D3C8D">
      <w:pPr>
        <w:numPr>
          <w:ilvl w:val="0"/>
          <w:numId w:val="2"/>
        </w:numPr>
        <w:tabs>
          <w:tab w:val="left" w:pos="360"/>
        </w:tabs>
        <w:ind w:left="-284" w:firstLine="284"/>
        <w:rPr>
          <w:rFonts w:ascii="Times New Roman" w:hAnsi="Times New Roman"/>
          <w:sz w:val="24"/>
          <w:szCs w:val="24"/>
          <w:lang w:val="uk-UA" w:eastAsia="ar-SA"/>
        </w:rPr>
      </w:pPr>
      <w:r w:rsidRPr="00C134D5">
        <w:rPr>
          <w:rFonts w:ascii="Times New Roman" w:hAnsi="Times New Roman"/>
          <w:sz w:val="24"/>
          <w:szCs w:val="24"/>
          <w:lang w:val="uk-UA" w:eastAsia="ar-SA"/>
        </w:rPr>
        <w:t xml:space="preserve">Контроль за виконанням розпорядження залишаю за собою. </w:t>
      </w:r>
    </w:p>
    <w:p w:rsidR="000F0076" w:rsidRPr="008C4085" w:rsidRDefault="00E73812" w:rsidP="00600A40">
      <w:pPr>
        <w:ind w:left="-284" w:firstLine="284"/>
        <w:rPr>
          <w:lang w:val="uk-UA"/>
        </w:rPr>
      </w:pPr>
      <w:r w:rsidRPr="00C134D5">
        <w:rPr>
          <w:rFonts w:ascii="Times New Roman" w:hAnsi="Times New Roman"/>
          <w:sz w:val="24"/>
          <w:szCs w:val="24"/>
          <w:lang w:val="uk-UA"/>
        </w:rPr>
        <w:t xml:space="preserve">           </w:t>
      </w:r>
      <w:r w:rsidR="00C134D5">
        <w:rPr>
          <w:rFonts w:ascii="Times New Roman" w:hAnsi="Times New Roman"/>
          <w:b/>
          <w:color w:val="000000"/>
          <w:sz w:val="24"/>
          <w:szCs w:val="24"/>
          <w:lang w:val="uk-UA" w:eastAsia="ru-RU"/>
        </w:rPr>
        <w:t>М</w:t>
      </w:r>
      <w:r w:rsidR="008C4085">
        <w:rPr>
          <w:rFonts w:ascii="Times New Roman" w:hAnsi="Times New Roman"/>
          <w:b/>
          <w:color w:val="000000"/>
          <w:sz w:val="24"/>
          <w:szCs w:val="24"/>
          <w:lang w:val="uk-UA" w:eastAsia="ru-RU"/>
        </w:rPr>
        <w:t xml:space="preserve">іський голова                                                                                   Микола </w:t>
      </w:r>
      <w:r w:rsidR="00600A40">
        <w:rPr>
          <w:rFonts w:ascii="Times New Roman" w:hAnsi="Times New Roman"/>
          <w:b/>
          <w:color w:val="000000"/>
          <w:sz w:val="24"/>
          <w:szCs w:val="24"/>
          <w:lang w:val="uk-UA" w:eastAsia="ru-RU"/>
        </w:rPr>
        <w:t>БАКШ</w:t>
      </w:r>
      <w:r w:rsidR="008C4085">
        <w:rPr>
          <w:rFonts w:ascii="Times New Roman" w:hAnsi="Times New Roman"/>
          <w:b/>
          <w:color w:val="000000"/>
          <w:sz w:val="24"/>
          <w:szCs w:val="24"/>
          <w:lang w:val="uk-UA" w:eastAsia="ru-RU"/>
        </w:rPr>
        <w:t>ЕЄВ</w:t>
      </w:r>
    </w:p>
    <w:sectPr w:rsidR="000F0076" w:rsidRPr="008C4085" w:rsidSect="00131B22">
      <w:pgSz w:w="11906" w:h="16838"/>
      <w:pgMar w:top="1134" w:right="56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6EF3BEF"/>
    <w:multiLevelType w:val="hybridMultilevel"/>
    <w:tmpl w:val="4384B4C6"/>
    <w:lvl w:ilvl="0" w:tplc="F0E0831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05D61"/>
    <w:multiLevelType w:val="multilevel"/>
    <w:tmpl w:val="5C30FA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8B3"/>
    <w:rsid w:val="00000BD5"/>
    <w:rsid w:val="000361D9"/>
    <w:rsid w:val="00050823"/>
    <w:rsid w:val="000F0076"/>
    <w:rsid w:val="00112D33"/>
    <w:rsid w:val="00125871"/>
    <w:rsid w:val="00131B22"/>
    <w:rsid w:val="002238E4"/>
    <w:rsid w:val="0026311B"/>
    <w:rsid w:val="002B1BB0"/>
    <w:rsid w:val="00470E69"/>
    <w:rsid w:val="004E3648"/>
    <w:rsid w:val="005061C4"/>
    <w:rsid w:val="00535240"/>
    <w:rsid w:val="00556541"/>
    <w:rsid w:val="00580A28"/>
    <w:rsid w:val="005B03D6"/>
    <w:rsid w:val="00600A40"/>
    <w:rsid w:val="006E1517"/>
    <w:rsid w:val="00747390"/>
    <w:rsid w:val="00752568"/>
    <w:rsid w:val="007C565D"/>
    <w:rsid w:val="007D3C8D"/>
    <w:rsid w:val="008C4085"/>
    <w:rsid w:val="00A228B3"/>
    <w:rsid w:val="00A55413"/>
    <w:rsid w:val="00A71F9D"/>
    <w:rsid w:val="00AA6A86"/>
    <w:rsid w:val="00AC0F5E"/>
    <w:rsid w:val="00AC4A17"/>
    <w:rsid w:val="00B831F6"/>
    <w:rsid w:val="00BF6FD2"/>
    <w:rsid w:val="00C134D5"/>
    <w:rsid w:val="00C573D2"/>
    <w:rsid w:val="00D3058C"/>
    <w:rsid w:val="00D456BA"/>
    <w:rsid w:val="00DB0E9C"/>
    <w:rsid w:val="00E73812"/>
    <w:rsid w:val="00F3155B"/>
    <w:rsid w:val="00F465FD"/>
    <w:rsid w:val="00F851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B3"/>
    <w:pPr>
      <w:spacing w:after="200" w:line="276" w:lineRule="auto"/>
    </w:pPr>
    <w:rPr>
      <w:sz w:val="22"/>
      <w:szCs w:val="22"/>
      <w:lang w:eastAsia="en-US"/>
    </w:rPr>
  </w:style>
  <w:style w:type="paragraph" w:styleId="2">
    <w:name w:val="heading 2"/>
    <w:basedOn w:val="a"/>
    <w:next w:val="a"/>
    <w:link w:val="20"/>
    <w:uiPriority w:val="99"/>
    <w:qFormat/>
    <w:rsid w:val="00A228B3"/>
    <w:pPr>
      <w:keepNext/>
      <w:keepLines/>
      <w:spacing w:before="200" w:after="0"/>
      <w:outlineLvl w:val="1"/>
    </w:pPr>
    <w:rPr>
      <w:rFonts w:ascii="Cambria"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228B3"/>
    <w:rPr>
      <w:rFonts w:ascii="Cambria" w:hAnsi="Cambria" w:cs="Times New Roman"/>
      <w:b/>
      <w:bCs/>
      <w:color w:val="4F81BD"/>
      <w:sz w:val="26"/>
      <w:szCs w:val="26"/>
    </w:rPr>
  </w:style>
  <w:style w:type="paragraph" w:styleId="a3">
    <w:name w:val="Balloon Text"/>
    <w:basedOn w:val="a"/>
    <w:link w:val="a4"/>
    <w:uiPriority w:val="99"/>
    <w:semiHidden/>
    <w:rsid w:val="00A228B3"/>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A228B3"/>
    <w:rPr>
      <w:rFonts w:ascii="Tahoma" w:hAnsi="Tahoma" w:cs="Tahoma"/>
      <w:sz w:val="16"/>
      <w:szCs w:val="16"/>
    </w:rPr>
  </w:style>
  <w:style w:type="paragraph" w:styleId="a5">
    <w:name w:val="List Paragraph"/>
    <w:basedOn w:val="a"/>
    <w:uiPriority w:val="34"/>
    <w:qFormat/>
    <w:rsid w:val="00E73812"/>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564009">
      <w:bodyDiv w:val="1"/>
      <w:marLeft w:val="0"/>
      <w:marRight w:val="0"/>
      <w:marTop w:val="0"/>
      <w:marBottom w:val="0"/>
      <w:divBdr>
        <w:top w:val="none" w:sz="0" w:space="0" w:color="auto"/>
        <w:left w:val="none" w:sz="0" w:space="0" w:color="auto"/>
        <w:bottom w:val="none" w:sz="0" w:space="0" w:color="auto"/>
        <w:right w:val="none" w:sz="0" w:space="0" w:color="auto"/>
      </w:divBdr>
    </w:div>
    <w:div w:id="581448618">
      <w:bodyDiv w:val="1"/>
      <w:marLeft w:val="0"/>
      <w:marRight w:val="0"/>
      <w:marTop w:val="0"/>
      <w:marBottom w:val="0"/>
      <w:divBdr>
        <w:top w:val="none" w:sz="0" w:space="0" w:color="auto"/>
        <w:left w:val="none" w:sz="0" w:space="0" w:color="auto"/>
        <w:bottom w:val="none" w:sz="0" w:space="0" w:color="auto"/>
        <w:right w:val="none" w:sz="0" w:space="0" w:color="auto"/>
      </w:divBdr>
    </w:div>
    <w:div w:id="1785073880">
      <w:marLeft w:val="0"/>
      <w:marRight w:val="0"/>
      <w:marTop w:val="0"/>
      <w:marBottom w:val="0"/>
      <w:divBdr>
        <w:top w:val="none" w:sz="0" w:space="0" w:color="auto"/>
        <w:left w:val="none" w:sz="0" w:space="0" w:color="auto"/>
        <w:bottom w:val="none" w:sz="0" w:space="0" w:color="auto"/>
        <w:right w:val="none" w:sz="0" w:space="0" w:color="auto"/>
      </w:divBdr>
    </w:div>
    <w:div w:id="1998918731">
      <w:bodyDiv w:val="1"/>
      <w:marLeft w:val="0"/>
      <w:marRight w:val="0"/>
      <w:marTop w:val="0"/>
      <w:marBottom w:val="0"/>
      <w:divBdr>
        <w:top w:val="none" w:sz="0" w:space="0" w:color="auto"/>
        <w:left w:val="none" w:sz="0" w:space="0" w:color="auto"/>
        <w:bottom w:val="none" w:sz="0" w:space="0" w:color="auto"/>
        <w:right w:val="none" w:sz="0" w:space="0" w:color="auto"/>
      </w:divBdr>
    </w:div>
    <w:div w:id="20242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6A161-1744-41EC-8249-B9C3A0C4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Violet</cp:lastModifiedBy>
  <cp:revision>23</cp:revision>
  <cp:lastPrinted>2020-02-12T13:50:00Z</cp:lastPrinted>
  <dcterms:created xsi:type="dcterms:W3CDTF">2019-10-21T06:28:00Z</dcterms:created>
  <dcterms:modified xsi:type="dcterms:W3CDTF">2020-03-06T08:04:00Z</dcterms:modified>
</cp:coreProperties>
</file>